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02AB4" w14:textId="00DC8E1A" w:rsidR="00756082" w:rsidRPr="00E00AB4" w:rsidRDefault="00756082" w:rsidP="00E00AB4">
      <w:pPr>
        <w:spacing w:after="0" w:line="240" w:lineRule="auto"/>
        <w:jc w:val="both"/>
        <w:rPr>
          <w:rFonts w:ascii="Arial" w:hAnsi="Arial" w:cs="Arial"/>
          <w:b/>
          <w:bCs/>
          <w:sz w:val="40"/>
          <w:szCs w:val="40"/>
          <w:lang w:val="en-US"/>
        </w:rPr>
      </w:pPr>
      <w:r w:rsidRPr="00E00AB4">
        <w:rPr>
          <w:rFonts w:ascii="Arial" w:hAnsi="Arial" w:cs="Arial"/>
          <w:b/>
          <w:bCs/>
          <w:sz w:val="40"/>
          <w:szCs w:val="40"/>
          <w:lang w:val="en-US"/>
        </w:rPr>
        <w:t xml:space="preserve">Staying </w:t>
      </w:r>
      <w:r w:rsidR="00155A99" w:rsidRPr="00E00AB4">
        <w:rPr>
          <w:rFonts w:ascii="Arial" w:hAnsi="Arial" w:cs="Arial"/>
          <w:b/>
          <w:bCs/>
          <w:sz w:val="40"/>
          <w:szCs w:val="40"/>
          <w:lang w:val="en-US"/>
        </w:rPr>
        <w:t>h</w:t>
      </w:r>
      <w:r w:rsidRPr="00E00AB4">
        <w:rPr>
          <w:rFonts w:ascii="Arial" w:hAnsi="Arial" w:cs="Arial"/>
          <w:b/>
          <w:bCs/>
          <w:sz w:val="40"/>
          <w:szCs w:val="40"/>
          <w:lang w:val="en-US"/>
        </w:rPr>
        <w:t xml:space="preserve">ooked: </w:t>
      </w:r>
      <w:r w:rsidR="00543379" w:rsidRPr="00E00AB4">
        <w:rPr>
          <w:rFonts w:ascii="Arial" w:hAnsi="Arial" w:cs="Arial"/>
          <w:b/>
          <w:bCs/>
          <w:sz w:val="40"/>
          <w:szCs w:val="40"/>
          <w:lang w:val="en-US"/>
        </w:rPr>
        <w:t>e</w:t>
      </w:r>
      <w:r w:rsidRPr="00E00AB4">
        <w:rPr>
          <w:rFonts w:ascii="Arial" w:hAnsi="Arial" w:cs="Arial"/>
          <w:b/>
          <w:bCs/>
          <w:sz w:val="40"/>
          <w:szCs w:val="40"/>
          <w:lang w:val="en-US"/>
        </w:rPr>
        <w:t xml:space="preserve">ffective </w:t>
      </w:r>
      <w:r w:rsidR="00905DD6" w:rsidRPr="00E00AB4">
        <w:rPr>
          <w:rFonts w:ascii="Arial" w:hAnsi="Arial" w:cs="Arial"/>
          <w:b/>
          <w:bCs/>
          <w:sz w:val="40"/>
          <w:szCs w:val="40"/>
          <w:lang w:val="en-US"/>
        </w:rPr>
        <w:t xml:space="preserve">science </w:t>
      </w:r>
      <w:r w:rsidR="00155A99" w:rsidRPr="00E00AB4">
        <w:rPr>
          <w:rFonts w:ascii="Arial" w:hAnsi="Arial" w:cs="Arial"/>
          <w:b/>
          <w:bCs/>
          <w:sz w:val="40"/>
          <w:szCs w:val="40"/>
          <w:lang w:val="en-US"/>
        </w:rPr>
        <w:t>e</w:t>
      </w:r>
      <w:r w:rsidRPr="00E00AB4">
        <w:rPr>
          <w:rFonts w:ascii="Arial" w:hAnsi="Arial" w:cs="Arial"/>
          <w:b/>
          <w:bCs/>
          <w:sz w:val="40"/>
          <w:szCs w:val="40"/>
          <w:lang w:val="en-US"/>
        </w:rPr>
        <w:t xml:space="preserve">ngagement and </w:t>
      </w:r>
      <w:r w:rsidR="00155A99" w:rsidRPr="00E00AB4">
        <w:rPr>
          <w:rFonts w:ascii="Arial" w:hAnsi="Arial" w:cs="Arial"/>
          <w:b/>
          <w:bCs/>
          <w:sz w:val="40"/>
          <w:szCs w:val="40"/>
          <w:lang w:val="en-US"/>
        </w:rPr>
        <w:t>c</w:t>
      </w:r>
      <w:r w:rsidRPr="00E00AB4">
        <w:rPr>
          <w:rFonts w:ascii="Arial" w:hAnsi="Arial" w:cs="Arial"/>
          <w:b/>
          <w:bCs/>
          <w:sz w:val="40"/>
          <w:szCs w:val="40"/>
          <w:lang w:val="en-US"/>
        </w:rPr>
        <w:t xml:space="preserve">ommunication </w:t>
      </w:r>
      <w:r w:rsidR="004547DC" w:rsidRPr="00E00AB4">
        <w:rPr>
          <w:rFonts w:ascii="Arial" w:hAnsi="Arial" w:cs="Arial"/>
          <w:b/>
          <w:bCs/>
          <w:sz w:val="40"/>
          <w:szCs w:val="40"/>
          <w:lang w:val="en-US"/>
        </w:rPr>
        <w:t>in</w:t>
      </w:r>
      <w:r w:rsidRPr="00E00AB4">
        <w:rPr>
          <w:rFonts w:ascii="Arial" w:hAnsi="Arial" w:cs="Arial"/>
          <w:b/>
          <w:bCs/>
          <w:sz w:val="40"/>
          <w:szCs w:val="40"/>
          <w:lang w:val="en-US"/>
        </w:rPr>
        <w:t xml:space="preserve"> </w:t>
      </w:r>
      <w:r w:rsidR="00155A99" w:rsidRPr="00E00AB4">
        <w:rPr>
          <w:rFonts w:ascii="Arial" w:hAnsi="Arial" w:cs="Arial"/>
          <w:b/>
          <w:bCs/>
          <w:sz w:val="40"/>
          <w:szCs w:val="40"/>
          <w:lang w:val="en-US"/>
        </w:rPr>
        <w:t>r</w:t>
      </w:r>
      <w:r w:rsidRPr="00E00AB4">
        <w:rPr>
          <w:rFonts w:ascii="Arial" w:hAnsi="Arial" w:cs="Arial"/>
          <w:b/>
          <w:bCs/>
          <w:sz w:val="40"/>
          <w:szCs w:val="40"/>
          <w:lang w:val="en-US"/>
        </w:rPr>
        <w:t xml:space="preserve">ecreational </w:t>
      </w:r>
      <w:r w:rsidR="00155A99" w:rsidRPr="00E00AB4">
        <w:rPr>
          <w:rFonts w:ascii="Arial" w:hAnsi="Arial" w:cs="Arial"/>
          <w:b/>
          <w:bCs/>
          <w:sz w:val="40"/>
          <w:szCs w:val="40"/>
          <w:lang w:val="en-US"/>
        </w:rPr>
        <w:t>f</w:t>
      </w:r>
      <w:r w:rsidRPr="00E00AB4">
        <w:rPr>
          <w:rFonts w:ascii="Arial" w:hAnsi="Arial" w:cs="Arial"/>
          <w:b/>
          <w:bCs/>
          <w:sz w:val="40"/>
          <w:szCs w:val="40"/>
          <w:lang w:val="en-US"/>
        </w:rPr>
        <w:t>ishe</w:t>
      </w:r>
      <w:r w:rsidR="004547DC" w:rsidRPr="00E00AB4">
        <w:rPr>
          <w:rFonts w:ascii="Arial" w:hAnsi="Arial" w:cs="Arial"/>
          <w:b/>
          <w:bCs/>
          <w:sz w:val="40"/>
          <w:szCs w:val="40"/>
          <w:lang w:val="en-US"/>
        </w:rPr>
        <w:t>ries</w:t>
      </w:r>
    </w:p>
    <w:p w14:paraId="2054E63C" w14:textId="2076280C" w:rsidR="00DA6766" w:rsidRPr="00863076" w:rsidRDefault="00DA6766" w:rsidP="00AE2E47">
      <w:pPr>
        <w:spacing w:after="0" w:line="240" w:lineRule="auto"/>
        <w:rPr>
          <w:rFonts w:ascii="Arial" w:hAnsi="Arial" w:cs="Arial"/>
          <w:b/>
          <w:bCs/>
          <w:sz w:val="24"/>
          <w:szCs w:val="24"/>
          <w:lang w:val="en-US"/>
        </w:rPr>
      </w:pPr>
    </w:p>
    <w:p w14:paraId="028E07B8" w14:textId="6302B7BD" w:rsidR="00756082" w:rsidRPr="00863076" w:rsidRDefault="00756082" w:rsidP="009C367B">
      <w:pPr>
        <w:spacing w:after="0" w:line="240" w:lineRule="auto"/>
        <w:jc w:val="both"/>
        <w:rPr>
          <w:rFonts w:ascii="Arial" w:hAnsi="Arial" w:cs="Arial"/>
          <w:sz w:val="24"/>
          <w:szCs w:val="24"/>
          <w:lang w:val="en-US"/>
        </w:rPr>
      </w:pPr>
      <w:r w:rsidRPr="00863076">
        <w:rPr>
          <w:rFonts w:ascii="Arial" w:hAnsi="Arial" w:cs="Arial"/>
          <w:sz w:val="24"/>
          <w:szCs w:val="24"/>
          <w:lang w:val="en-US"/>
        </w:rPr>
        <w:t>Pablo Pita</w:t>
      </w:r>
      <w:r w:rsidR="0048504A" w:rsidRPr="00863076">
        <w:rPr>
          <w:rFonts w:ascii="Arial" w:hAnsi="Arial" w:cs="Arial"/>
          <w:sz w:val="24"/>
          <w:szCs w:val="24"/>
          <w:vertAlign w:val="superscript"/>
          <w:lang w:val="en-US"/>
        </w:rPr>
        <w:t>1</w:t>
      </w:r>
      <w:r w:rsidRPr="00863076">
        <w:rPr>
          <w:rFonts w:ascii="Arial" w:hAnsi="Arial" w:cs="Arial"/>
          <w:sz w:val="24"/>
          <w:szCs w:val="24"/>
          <w:lang w:val="en-US"/>
        </w:rPr>
        <w:t>, Sean Tracey</w:t>
      </w:r>
      <w:r w:rsidR="00600C14" w:rsidRPr="00863076">
        <w:rPr>
          <w:rFonts w:ascii="Arial" w:hAnsi="Arial" w:cs="Arial"/>
          <w:sz w:val="24"/>
          <w:szCs w:val="24"/>
          <w:vertAlign w:val="superscript"/>
          <w:lang w:val="en-US"/>
        </w:rPr>
        <w:t>2</w:t>
      </w:r>
      <w:r w:rsidR="002603D3" w:rsidRPr="00863076">
        <w:rPr>
          <w:rFonts w:ascii="Arial" w:hAnsi="Arial" w:cs="Arial"/>
          <w:sz w:val="24"/>
          <w:szCs w:val="24"/>
          <w:lang w:val="en-US"/>
        </w:rPr>
        <w:t xml:space="preserve">, </w:t>
      </w:r>
      <w:r w:rsidR="009C367B" w:rsidRPr="00863076">
        <w:rPr>
          <w:rFonts w:ascii="Arial" w:hAnsi="Arial" w:cs="Arial"/>
          <w:sz w:val="24"/>
          <w:szCs w:val="24"/>
          <w:lang w:val="en-US"/>
        </w:rPr>
        <w:t>Robert Arlinghaus</w:t>
      </w:r>
      <w:r w:rsidR="007E6E3D" w:rsidRPr="00863076">
        <w:rPr>
          <w:rFonts w:ascii="Arial" w:hAnsi="Arial" w:cs="Arial"/>
          <w:sz w:val="24"/>
          <w:szCs w:val="24"/>
          <w:vertAlign w:val="superscript"/>
          <w:lang w:val="en-US"/>
        </w:rPr>
        <w:t>3</w:t>
      </w:r>
      <w:r w:rsidR="00F24D56" w:rsidRPr="00863076">
        <w:rPr>
          <w:rFonts w:ascii="Arial" w:hAnsi="Arial" w:cs="Arial"/>
          <w:sz w:val="24"/>
          <w:szCs w:val="24"/>
          <w:vertAlign w:val="superscript"/>
          <w:lang w:val="en-US"/>
        </w:rPr>
        <w:t>,4</w:t>
      </w:r>
      <w:r w:rsidR="009C367B" w:rsidRPr="00863076">
        <w:rPr>
          <w:rFonts w:ascii="Arial" w:hAnsi="Arial" w:cs="Arial"/>
          <w:sz w:val="24"/>
          <w:szCs w:val="24"/>
          <w:lang w:val="en-US"/>
        </w:rPr>
        <w:t>, Eneko Bachiller</w:t>
      </w:r>
      <w:r w:rsidR="00F24D56" w:rsidRPr="00863076">
        <w:rPr>
          <w:rFonts w:ascii="Arial" w:hAnsi="Arial" w:cs="Arial"/>
          <w:sz w:val="24"/>
          <w:szCs w:val="24"/>
          <w:vertAlign w:val="superscript"/>
          <w:lang w:val="en-US"/>
        </w:rPr>
        <w:t>5</w:t>
      </w:r>
      <w:r w:rsidR="009C367B" w:rsidRPr="00863076">
        <w:rPr>
          <w:rFonts w:ascii="Arial" w:hAnsi="Arial" w:cs="Arial"/>
          <w:sz w:val="24"/>
          <w:szCs w:val="24"/>
          <w:lang w:val="en-US"/>
        </w:rPr>
        <w:t>,</w:t>
      </w:r>
      <w:r w:rsidR="00646B0C" w:rsidRPr="00863076">
        <w:rPr>
          <w:rFonts w:ascii="Arial" w:hAnsi="Arial" w:cs="Arial"/>
          <w:color w:val="FF0000"/>
          <w:sz w:val="24"/>
          <w:szCs w:val="24"/>
          <w:lang w:val="en-US"/>
        </w:rPr>
        <w:t xml:space="preserve"> </w:t>
      </w:r>
      <w:r w:rsidR="00646B0C" w:rsidRPr="00863076">
        <w:rPr>
          <w:rFonts w:ascii="Arial" w:hAnsi="Arial" w:cs="Arial"/>
          <w:sz w:val="24"/>
          <w:szCs w:val="24"/>
          <w:lang w:val="en-US"/>
        </w:rPr>
        <w:t xml:space="preserve">Filipa </w:t>
      </w:r>
      <w:r w:rsidR="00096D2C" w:rsidRPr="00863076">
        <w:rPr>
          <w:rFonts w:ascii="Arial" w:hAnsi="Arial" w:cs="Arial"/>
          <w:sz w:val="24"/>
          <w:szCs w:val="24"/>
          <w:lang w:val="en-US"/>
        </w:rPr>
        <w:t>Pinho-</w:t>
      </w:r>
      <w:r w:rsidR="00646B0C" w:rsidRPr="00863076">
        <w:rPr>
          <w:rFonts w:ascii="Arial" w:hAnsi="Arial" w:cs="Arial"/>
          <w:sz w:val="24"/>
          <w:szCs w:val="24"/>
          <w:lang w:val="en-US"/>
        </w:rPr>
        <w:t>Duarte</w:t>
      </w:r>
      <w:r w:rsidR="00E9181E" w:rsidRPr="00863076">
        <w:rPr>
          <w:rFonts w:ascii="Arial" w:hAnsi="Arial" w:cs="Arial"/>
          <w:sz w:val="24"/>
          <w:szCs w:val="24"/>
          <w:vertAlign w:val="superscript"/>
          <w:lang w:val="en-US"/>
        </w:rPr>
        <w:t>6</w:t>
      </w:r>
      <w:r w:rsidR="00646B0C" w:rsidRPr="00863076">
        <w:rPr>
          <w:rFonts w:ascii="Arial" w:hAnsi="Arial" w:cs="Arial"/>
          <w:sz w:val="24"/>
          <w:szCs w:val="24"/>
          <w:lang w:val="en-US"/>
        </w:rPr>
        <w:t>,</w:t>
      </w:r>
      <w:r w:rsidR="00DF2258" w:rsidRPr="00863076">
        <w:rPr>
          <w:rFonts w:ascii="Arial" w:hAnsi="Arial" w:cs="Arial"/>
          <w:sz w:val="24"/>
          <w:szCs w:val="24"/>
          <w:lang w:val="en-US"/>
        </w:rPr>
        <w:t xml:space="preserve"> Keno Ferter</w:t>
      </w:r>
      <w:r w:rsidR="00E9181E" w:rsidRPr="00863076">
        <w:rPr>
          <w:rFonts w:ascii="Arial" w:hAnsi="Arial" w:cs="Arial"/>
          <w:sz w:val="24"/>
          <w:szCs w:val="24"/>
          <w:vertAlign w:val="superscript"/>
          <w:lang w:val="en-US"/>
        </w:rPr>
        <w:t>7</w:t>
      </w:r>
      <w:r w:rsidR="00DF2258" w:rsidRPr="00863076">
        <w:rPr>
          <w:rFonts w:ascii="Arial" w:hAnsi="Arial" w:cs="Arial"/>
          <w:sz w:val="24"/>
          <w:szCs w:val="24"/>
          <w:lang w:val="en-US"/>
        </w:rPr>
        <w:t>,</w:t>
      </w:r>
      <w:r w:rsidR="009C367B" w:rsidRPr="00863076">
        <w:rPr>
          <w:rFonts w:ascii="Arial" w:hAnsi="Arial" w:cs="Arial"/>
          <w:sz w:val="24"/>
          <w:szCs w:val="24"/>
          <w:lang w:val="en-US"/>
        </w:rPr>
        <w:t xml:space="preserve"> Filipe Henriques</w:t>
      </w:r>
      <w:r w:rsidR="00B86015" w:rsidRPr="00863076">
        <w:rPr>
          <w:rFonts w:ascii="Arial" w:hAnsi="Arial" w:cs="Arial"/>
          <w:sz w:val="24"/>
          <w:szCs w:val="24"/>
          <w:vertAlign w:val="superscript"/>
          <w:lang w:val="en-US"/>
        </w:rPr>
        <w:t>6,8</w:t>
      </w:r>
      <w:r w:rsidR="009C367B" w:rsidRPr="00863076">
        <w:rPr>
          <w:rFonts w:ascii="Arial" w:hAnsi="Arial" w:cs="Arial"/>
          <w:sz w:val="24"/>
          <w:szCs w:val="24"/>
          <w:lang w:val="en-US"/>
        </w:rPr>
        <w:t>, Samantha Hook</w:t>
      </w:r>
      <w:r w:rsidR="00E9181E" w:rsidRPr="00863076">
        <w:rPr>
          <w:rFonts w:ascii="Arial" w:hAnsi="Arial" w:cs="Arial"/>
          <w:sz w:val="24"/>
          <w:szCs w:val="24"/>
          <w:vertAlign w:val="superscript"/>
          <w:lang w:val="en-US"/>
        </w:rPr>
        <w:t>9</w:t>
      </w:r>
      <w:r w:rsidR="009C367B" w:rsidRPr="00863076">
        <w:rPr>
          <w:rFonts w:ascii="Arial" w:hAnsi="Arial" w:cs="Arial"/>
          <w:sz w:val="24"/>
          <w:szCs w:val="24"/>
          <w:lang w:val="en-US"/>
        </w:rPr>
        <w:t>,</w:t>
      </w:r>
      <w:r w:rsidR="00451984" w:rsidRPr="00863076">
        <w:rPr>
          <w:rFonts w:ascii="Arial" w:hAnsi="Arial" w:cs="Arial"/>
          <w:color w:val="FF0000"/>
          <w:sz w:val="24"/>
          <w:szCs w:val="24"/>
          <w:lang w:val="en-US"/>
        </w:rPr>
        <w:t xml:space="preserve"> </w:t>
      </w:r>
      <w:r w:rsidR="00451984" w:rsidRPr="00863076">
        <w:rPr>
          <w:rFonts w:ascii="Arial" w:hAnsi="Arial" w:cs="Arial"/>
          <w:sz w:val="24"/>
          <w:szCs w:val="24"/>
          <w:lang w:val="en-US"/>
        </w:rPr>
        <w:t>Kieran Hyder</w:t>
      </w:r>
      <w:r w:rsidR="00E9181E" w:rsidRPr="00863076">
        <w:rPr>
          <w:rFonts w:ascii="Arial" w:hAnsi="Arial" w:cs="Arial"/>
          <w:sz w:val="24"/>
          <w:szCs w:val="24"/>
          <w:vertAlign w:val="superscript"/>
          <w:lang w:val="en-US"/>
        </w:rPr>
        <w:t>10</w:t>
      </w:r>
      <w:r w:rsidR="00451984" w:rsidRPr="00863076">
        <w:rPr>
          <w:rFonts w:ascii="Arial" w:hAnsi="Arial" w:cs="Arial"/>
          <w:sz w:val="24"/>
          <w:szCs w:val="24"/>
          <w:lang w:val="en-US"/>
        </w:rPr>
        <w:t>,</w:t>
      </w:r>
      <w:r w:rsidR="00646B0C" w:rsidRPr="00863076">
        <w:rPr>
          <w:rFonts w:ascii="Arial" w:hAnsi="Arial" w:cs="Arial"/>
          <w:sz w:val="24"/>
          <w:szCs w:val="24"/>
          <w:lang w:val="en-US"/>
        </w:rPr>
        <w:t xml:space="preserve"> Alejo Irigoyen</w:t>
      </w:r>
      <w:r w:rsidR="003149E7" w:rsidRPr="00863076">
        <w:rPr>
          <w:rFonts w:ascii="Arial" w:hAnsi="Arial" w:cs="Arial"/>
          <w:sz w:val="24"/>
          <w:szCs w:val="24"/>
          <w:vertAlign w:val="superscript"/>
          <w:lang w:val="en-US"/>
        </w:rPr>
        <w:t>1</w:t>
      </w:r>
      <w:r w:rsidR="00E9181E" w:rsidRPr="00863076">
        <w:rPr>
          <w:rFonts w:ascii="Arial" w:hAnsi="Arial" w:cs="Arial"/>
          <w:sz w:val="24"/>
          <w:szCs w:val="24"/>
          <w:vertAlign w:val="superscript"/>
          <w:lang w:val="en-US"/>
        </w:rPr>
        <w:t>1</w:t>
      </w:r>
      <w:r w:rsidR="00646B0C" w:rsidRPr="00863076">
        <w:rPr>
          <w:rFonts w:ascii="Arial" w:hAnsi="Arial" w:cs="Arial"/>
          <w:sz w:val="24"/>
          <w:szCs w:val="24"/>
          <w:lang w:val="en-US"/>
        </w:rPr>
        <w:t>,</w:t>
      </w:r>
      <w:r w:rsidR="00BA3095" w:rsidRPr="00863076">
        <w:rPr>
          <w:rFonts w:ascii="Arial" w:hAnsi="Arial" w:cs="Arial"/>
          <w:sz w:val="24"/>
          <w:szCs w:val="24"/>
          <w:lang w:val="en-US"/>
        </w:rPr>
        <w:t xml:space="preserve"> </w:t>
      </w:r>
      <w:r w:rsidR="009C367B" w:rsidRPr="00863076">
        <w:rPr>
          <w:rFonts w:ascii="Arial" w:hAnsi="Arial" w:cs="Arial"/>
          <w:sz w:val="24"/>
          <w:szCs w:val="24"/>
          <w:lang w:val="en-US"/>
        </w:rPr>
        <w:t>María P</w:t>
      </w:r>
      <w:r w:rsidR="00192915" w:rsidRPr="00863076">
        <w:rPr>
          <w:rFonts w:ascii="Arial" w:hAnsi="Arial" w:cs="Arial"/>
          <w:sz w:val="24"/>
          <w:szCs w:val="24"/>
          <w:lang w:val="en-US"/>
        </w:rPr>
        <w:t>.</w:t>
      </w:r>
      <w:r w:rsidR="009C367B" w:rsidRPr="00863076">
        <w:rPr>
          <w:rFonts w:ascii="Arial" w:hAnsi="Arial" w:cs="Arial"/>
          <w:sz w:val="24"/>
          <w:szCs w:val="24"/>
          <w:lang w:val="en-US"/>
        </w:rPr>
        <w:t xml:space="preserve"> Jiménez</w:t>
      </w:r>
      <w:r w:rsidR="00C81454" w:rsidRPr="00863076">
        <w:rPr>
          <w:rFonts w:ascii="Arial" w:hAnsi="Arial" w:cs="Arial"/>
          <w:sz w:val="24"/>
          <w:szCs w:val="24"/>
          <w:vertAlign w:val="superscript"/>
          <w:lang w:val="en-US"/>
        </w:rPr>
        <w:t>1</w:t>
      </w:r>
      <w:r w:rsidR="00E9181E" w:rsidRPr="00863076">
        <w:rPr>
          <w:rFonts w:ascii="Arial" w:hAnsi="Arial" w:cs="Arial"/>
          <w:sz w:val="24"/>
          <w:szCs w:val="24"/>
          <w:vertAlign w:val="superscript"/>
          <w:lang w:val="en-US"/>
        </w:rPr>
        <w:t>2</w:t>
      </w:r>
      <w:r w:rsidR="009C367B" w:rsidRPr="00863076">
        <w:rPr>
          <w:rFonts w:ascii="Arial" w:hAnsi="Arial" w:cs="Arial"/>
          <w:sz w:val="24"/>
          <w:szCs w:val="24"/>
          <w:lang w:val="en-US"/>
        </w:rPr>
        <w:t>, Martín Laporta</w:t>
      </w:r>
      <w:r w:rsidR="00917922" w:rsidRPr="00863076">
        <w:rPr>
          <w:rFonts w:ascii="Arial" w:hAnsi="Arial" w:cs="Arial"/>
          <w:sz w:val="24"/>
          <w:szCs w:val="24"/>
          <w:vertAlign w:val="superscript"/>
          <w:lang w:val="en-US"/>
        </w:rPr>
        <w:t>1</w:t>
      </w:r>
      <w:r w:rsidR="00E9181E" w:rsidRPr="00863076">
        <w:rPr>
          <w:rFonts w:ascii="Arial" w:hAnsi="Arial" w:cs="Arial"/>
          <w:sz w:val="24"/>
          <w:szCs w:val="24"/>
          <w:vertAlign w:val="superscript"/>
          <w:lang w:val="en-US"/>
        </w:rPr>
        <w:t>3</w:t>
      </w:r>
      <w:r w:rsidR="00917922" w:rsidRPr="00863076">
        <w:rPr>
          <w:rFonts w:ascii="Arial" w:hAnsi="Arial" w:cs="Arial"/>
          <w:sz w:val="24"/>
          <w:szCs w:val="24"/>
          <w:vertAlign w:val="superscript"/>
          <w:lang w:val="en-US"/>
        </w:rPr>
        <w:t>,1</w:t>
      </w:r>
      <w:r w:rsidR="00E9181E" w:rsidRPr="00863076">
        <w:rPr>
          <w:rFonts w:ascii="Arial" w:hAnsi="Arial" w:cs="Arial"/>
          <w:sz w:val="24"/>
          <w:szCs w:val="24"/>
          <w:vertAlign w:val="superscript"/>
          <w:lang w:val="en-US"/>
        </w:rPr>
        <w:t>4</w:t>
      </w:r>
      <w:r w:rsidR="009C367B" w:rsidRPr="00863076">
        <w:rPr>
          <w:rFonts w:ascii="Arial" w:hAnsi="Arial" w:cs="Arial"/>
          <w:sz w:val="24"/>
          <w:szCs w:val="24"/>
          <w:lang w:val="en-US"/>
        </w:rPr>
        <w:t xml:space="preserve">, Adam </w:t>
      </w:r>
      <w:r w:rsidR="00096D2C" w:rsidRPr="00863076">
        <w:rPr>
          <w:rFonts w:ascii="Arial" w:hAnsi="Arial" w:cs="Arial"/>
          <w:sz w:val="24"/>
          <w:szCs w:val="24"/>
          <w:lang w:val="en-US"/>
        </w:rPr>
        <w:t xml:space="preserve">M. </w:t>
      </w:r>
      <w:r w:rsidR="009C367B" w:rsidRPr="00863076">
        <w:rPr>
          <w:rFonts w:ascii="Arial" w:hAnsi="Arial" w:cs="Arial"/>
          <w:sz w:val="24"/>
          <w:szCs w:val="24"/>
          <w:lang w:val="en-US"/>
        </w:rPr>
        <w:t>Lejk</w:t>
      </w:r>
      <w:r w:rsidR="009A1C2F" w:rsidRPr="00863076">
        <w:rPr>
          <w:rFonts w:ascii="Arial" w:hAnsi="Arial" w:cs="Arial"/>
          <w:sz w:val="24"/>
          <w:szCs w:val="24"/>
          <w:vertAlign w:val="superscript"/>
          <w:lang w:val="en-US"/>
        </w:rPr>
        <w:t>1</w:t>
      </w:r>
      <w:r w:rsidR="00E9181E" w:rsidRPr="00863076">
        <w:rPr>
          <w:rFonts w:ascii="Arial" w:hAnsi="Arial" w:cs="Arial"/>
          <w:sz w:val="24"/>
          <w:szCs w:val="24"/>
          <w:vertAlign w:val="superscript"/>
          <w:lang w:val="en-US"/>
        </w:rPr>
        <w:t>5</w:t>
      </w:r>
      <w:r w:rsidR="009C367B" w:rsidRPr="00863076">
        <w:rPr>
          <w:rFonts w:ascii="Arial" w:hAnsi="Arial" w:cs="Arial"/>
          <w:sz w:val="24"/>
          <w:szCs w:val="24"/>
          <w:lang w:val="en-US"/>
        </w:rPr>
        <w:t>,</w:t>
      </w:r>
      <w:r w:rsidR="00A478DA" w:rsidRPr="00863076">
        <w:rPr>
          <w:rFonts w:ascii="Arial" w:hAnsi="Arial" w:cs="Arial"/>
          <w:sz w:val="24"/>
          <w:szCs w:val="24"/>
          <w:lang w:val="en-US"/>
        </w:rPr>
        <w:t xml:space="preserve"> Eoin Leonard</w:t>
      </w:r>
      <w:r w:rsidR="009A1C2F" w:rsidRPr="00863076">
        <w:rPr>
          <w:rFonts w:ascii="Arial" w:hAnsi="Arial" w:cs="Arial"/>
          <w:sz w:val="24"/>
          <w:szCs w:val="24"/>
          <w:vertAlign w:val="superscript"/>
          <w:lang w:val="en-US"/>
        </w:rPr>
        <w:t>1</w:t>
      </w:r>
      <w:r w:rsidR="00E9181E" w:rsidRPr="00863076">
        <w:rPr>
          <w:rFonts w:ascii="Arial" w:hAnsi="Arial" w:cs="Arial"/>
          <w:sz w:val="24"/>
          <w:szCs w:val="24"/>
          <w:vertAlign w:val="superscript"/>
          <w:lang w:val="en-US"/>
        </w:rPr>
        <w:t>6</w:t>
      </w:r>
      <w:r w:rsidR="00A478DA" w:rsidRPr="00863076">
        <w:rPr>
          <w:rFonts w:ascii="Arial" w:hAnsi="Arial" w:cs="Arial"/>
          <w:sz w:val="24"/>
          <w:szCs w:val="24"/>
          <w:lang w:val="en-US"/>
        </w:rPr>
        <w:t>,</w:t>
      </w:r>
      <w:r w:rsidR="00646B0C" w:rsidRPr="00863076">
        <w:rPr>
          <w:rFonts w:ascii="Arial" w:hAnsi="Arial" w:cs="Arial"/>
          <w:color w:val="FF0000"/>
          <w:sz w:val="24"/>
          <w:szCs w:val="24"/>
          <w:lang w:val="en-US"/>
        </w:rPr>
        <w:t xml:space="preserve"> </w:t>
      </w:r>
      <w:r w:rsidR="00646B0C" w:rsidRPr="00863076">
        <w:rPr>
          <w:rFonts w:ascii="Arial" w:hAnsi="Arial" w:cs="Arial"/>
          <w:sz w:val="24"/>
          <w:szCs w:val="24"/>
          <w:lang w:val="en-US"/>
        </w:rPr>
        <w:t>Hans Jakob Olesen</w:t>
      </w:r>
      <w:r w:rsidR="00B83844" w:rsidRPr="00863076">
        <w:rPr>
          <w:rFonts w:ascii="Arial" w:hAnsi="Arial" w:cs="Arial"/>
          <w:sz w:val="24"/>
          <w:szCs w:val="24"/>
          <w:vertAlign w:val="superscript"/>
          <w:lang w:val="en-US"/>
        </w:rPr>
        <w:t>1</w:t>
      </w:r>
      <w:r w:rsidR="00E9181E" w:rsidRPr="00863076">
        <w:rPr>
          <w:rFonts w:ascii="Arial" w:hAnsi="Arial" w:cs="Arial"/>
          <w:sz w:val="24"/>
          <w:szCs w:val="24"/>
          <w:vertAlign w:val="superscript"/>
          <w:lang w:val="en-US"/>
        </w:rPr>
        <w:t>7</w:t>
      </w:r>
      <w:r w:rsidR="00646B0C" w:rsidRPr="00863076">
        <w:rPr>
          <w:rFonts w:ascii="Arial" w:hAnsi="Arial" w:cs="Arial"/>
          <w:sz w:val="24"/>
          <w:szCs w:val="24"/>
          <w:lang w:val="en-US"/>
        </w:rPr>
        <w:t>,</w:t>
      </w:r>
      <w:r w:rsidR="009C367B" w:rsidRPr="00863076">
        <w:rPr>
          <w:rFonts w:ascii="Arial" w:hAnsi="Arial" w:cs="Arial"/>
          <w:sz w:val="24"/>
          <w:szCs w:val="24"/>
          <w:lang w:val="en-US"/>
        </w:rPr>
        <w:t xml:space="preserve"> </w:t>
      </w:r>
      <w:r w:rsidR="00A070B9" w:rsidRPr="00863076">
        <w:rPr>
          <w:rFonts w:ascii="Arial" w:hAnsi="Arial" w:cs="Arial"/>
          <w:sz w:val="24"/>
          <w:szCs w:val="24"/>
          <w:lang w:val="en-US"/>
        </w:rPr>
        <w:t>F</w:t>
      </w:r>
      <w:r w:rsidR="00A070B9" w:rsidRPr="00863076">
        <w:rPr>
          <w:rFonts w:ascii="Arial" w:hAnsi="Arial" w:cs="Arial"/>
          <w:color w:val="000000" w:themeColor="text1"/>
          <w:sz w:val="24"/>
          <w:szCs w:val="24"/>
          <w:lang w:val="en-US"/>
        </w:rPr>
        <w:t>reya Palmer</w:t>
      </w:r>
      <w:r w:rsidR="00062798" w:rsidRPr="00863076">
        <w:rPr>
          <w:rFonts w:ascii="Arial" w:hAnsi="Arial" w:cs="Arial"/>
          <w:color w:val="000000" w:themeColor="text1"/>
          <w:sz w:val="24"/>
          <w:szCs w:val="24"/>
          <w:vertAlign w:val="superscript"/>
          <w:lang w:val="en-US"/>
        </w:rPr>
        <w:t>1</w:t>
      </w:r>
      <w:r w:rsidR="00E9181E" w:rsidRPr="00863076">
        <w:rPr>
          <w:rFonts w:ascii="Arial" w:hAnsi="Arial" w:cs="Arial"/>
          <w:color w:val="000000" w:themeColor="text1"/>
          <w:sz w:val="24"/>
          <w:szCs w:val="24"/>
          <w:vertAlign w:val="superscript"/>
          <w:lang w:val="en-US"/>
        </w:rPr>
        <w:t>8</w:t>
      </w:r>
      <w:r w:rsidR="00A070B9" w:rsidRPr="00863076">
        <w:rPr>
          <w:rFonts w:ascii="Arial" w:hAnsi="Arial" w:cs="Arial"/>
          <w:color w:val="000000" w:themeColor="text1"/>
          <w:sz w:val="24"/>
          <w:szCs w:val="24"/>
          <w:lang w:val="en-US"/>
        </w:rPr>
        <w:t>,</w:t>
      </w:r>
      <w:r w:rsidR="00DF2258" w:rsidRPr="00863076">
        <w:rPr>
          <w:rFonts w:ascii="Arial" w:hAnsi="Arial" w:cs="Arial"/>
          <w:color w:val="000000" w:themeColor="text1"/>
          <w:sz w:val="24"/>
          <w:szCs w:val="24"/>
          <w:lang w:val="en-US"/>
        </w:rPr>
        <w:t xml:space="preserve"> </w:t>
      </w:r>
      <w:r w:rsidR="00DF2258" w:rsidRPr="00863076">
        <w:rPr>
          <w:rFonts w:ascii="Arial" w:hAnsi="Arial" w:cs="Arial"/>
          <w:sz w:val="24"/>
          <w:szCs w:val="24"/>
          <w:lang w:val="en-US"/>
        </w:rPr>
        <w:t>Mišo Pavičić</w:t>
      </w:r>
      <w:r w:rsidR="00062798" w:rsidRPr="00863076">
        <w:rPr>
          <w:rFonts w:ascii="Arial" w:hAnsi="Arial" w:cs="Arial"/>
          <w:sz w:val="24"/>
          <w:szCs w:val="24"/>
          <w:vertAlign w:val="superscript"/>
          <w:lang w:val="en-US"/>
        </w:rPr>
        <w:t>1</w:t>
      </w:r>
      <w:r w:rsidR="00E9181E" w:rsidRPr="00863076">
        <w:rPr>
          <w:rFonts w:ascii="Arial" w:hAnsi="Arial" w:cs="Arial"/>
          <w:sz w:val="24"/>
          <w:szCs w:val="24"/>
          <w:vertAlign w:val="superscript"/>
          <w:lang w:val="en-US"/>
        </w:rPr>
        <w:t>9</w:t>
      </w:r>
      <w:r w:rsidR="00DF2258" w:rsidRPr="00863076">
        <w:rPr>
          <w:rFonts w:ascii="Arial" w:hAnsi="Arial" w:cs="Arial"/>
          <w:sz w:val="24"/>
          <w:szCs w:val="24"/>
          <w:lang w:val="en-US"/>
        </w:rPr>
        <w:t>, João Pontes</w:t>
      </w:r>
      <w:r w:rsidR="00E9181E" w:rsidRPr="00863076">
        <w:rPr>
          <w:rFonts w:ascii="Arial" w:hAnsi="Arial" w:cs="Arial"/>
          <w:sz w:val="24"/>
          <w:szCs w:val="24"/>
          <w:vertAlign w:val="superscript"/>
          <w:lang w:val="en-US"/>
        </w:rPr>
        <w:t>20</w:t>
      </w:r>
      <w:r w:rsidR="00DF2258" w:rsidRPr="00863076">
        <w:rPr>
          <w:rFonts w:ascii="Arial" w:hAnsi="Arial" w:cs="Arial"/>
          <w:sz w:val="24"/>
          <w:szCs w:val="24"/>
          <w:lang w:val="en-US"/>
        </w:rPr>
        <w:t>,</w:t>
      </w:r>
      <w:r w:rsidR="00A070B9" w:rsidRPr="00863076">
        <w:rPr>
          <w:rFonts w:ascii="Arial" w:hAnsi="Arial" w:cs="Arial"/>
          <w:sz w:val="24"/>
          <w:szCs w:val="24"/>
          <w:lang w:val="en-US"/>
        </w:rPr>
        <w:t xml:space="preserve"> </w:t>
      </w:r>
      <w:r w:rsidR="009C367B" w:rsidRPr="00863076">
        <w:rPr>
          <w:rFonts w:ascii="Arial" w:hAnsi="Arial" w:cs="Arial"/>
          <w:sz w:val="24"/>
          <w:szCs w:val="24"/>
          <w:lang w:val="en-US"/>
        </w:rPr>
        <w:t>Marta Pujol-Baucells</w:t>
      </w:r>
      <w:r w:rsidR="00062798" w:rsidRPr="00863076">
        <w:rPr>
          <w:rFonts w:ascii="Arial" w:hAnsi="Arial" w:cs="Arial"/>
          <w:sz w:val="24"/>
          <w:szCs w:val="24"/>
          <w:vertAlign w:val="superscript"/>
          <w:lang w:val="en-US"/>
        </w:rPr>
        <w:t>2</w:t>
      </w:r>
      <w:r w:rsidR="00E9181E" w:rsidRPr="00863076">
        <w:rPr>
          <w:rFonts w:ascii="Arial" w:hAnsi="Arial" w:cs="Arial"/>
          <w:sz w:val="24"/>
          <w:szCs w:val="24"/>
          <w:vertAlign w:val="superscript"/>
          <w:lang w:val="en-US"/>
        </w:rPr>
        <w:t>1</w:t>
      </w:r>
      <w:r w:rsidR="005D39CE" w:rsidRPr="00863076">
        <w:rPr>
          <w:rFonts w:ascii="Arial" w:hAnsi="Arial" w:cs="Arial"/>
          <w:sz w:val="24"/>
          <w:szCs w:val="24"/>
          <w:vertAlign w:val="superscript"/>
          <w:lang w:val="en-US"/>
        </w:rPr>
        <w:t>,2</w:t>
      </w:r>
      <w:r w:rsidR="00E9181E" w:rsidRPr="00863076">
        <w:rPr>
          <w:rFonts w:ascii="Arial" w:hAnsi="Arial" w:cs="Arial"/>
          <w:sz w:val="24"/>
          <w:szCs w:val="24"/>
          <w:vertAlign w:val="superscript"/>
          <w:lang w:val="en-US"/>
        </w:rPr>
        <w:t>2</w:t>
      </w:r>
      <w:r w:rsidR="009C367B" w:rsidRPr="00863076">
        <w:rPr>
          <w:rFonts w:ascii="Arial" w:hAnsi="Arial" w:cs="Arial"/>
          <w:sz w:val="24"/>
          <w:szCs w:val="24"/>
          <w:lang w:val="en-US"/>
        </w:rPr>
        <w:t>,</w:t>
      </w:r>
      <w:r w:rsidR="00A070B9" w:rsidRPr="00863076">
        <w:rPr>
          <w:rFonts w:ascii="Arial" w:hAnsi="Arial" w:cs="Arial"/>
          <w:sz w:val="24"/>
          <w:szCs w:val="24"/>
          <w:lang w:val="en-US"/>
        </w:rPr>
        <w:t xml:space="preserve"> </w:t>
      </w:r>
      <w:r w:rsidR="00451984" w:rsidRPr="00863076">
        <w:rPr>
          <w:rFonts w:ascii="Arial" w:hAnsi="Arial" w:cs="Arial"/>
          <w:sz w:val="24"/>
          <w:szCs w:val="24"/>
          <w:lang w:val="en-US"/>
        </w:rPr>
        <w:t>Zachary Radford</w:t>
      </w:r>
      <w:r w:rsidR="00E9181E" w:rsidRPr="00863076">
        <w:rPr>
          <w:rFonts w:ascii="Arial" w:hAnsi="Arial" w:cs="Arial"/>
          <w:sz w:val="24"/>
          <w:szCs w:val="24"/>
          <w:vertAlign w:val="superscript"/>
          <w:lang w:val="en-US"/>
        </w:rPr>
        <w:t>10</w:t>
      </w:r>
      <w:r w:rsidR="00451984" w:rsidRPr="00863076">
        <w:rPr>
          <w:rFonts w:ascii="Arial" w:hAnsi="Arial" w:cs="Arial"/>
          <w:sz w:val="24"/>
          <w:szCs w:val="24"/>
          <w:lang w:val="en-US"/>
        </w:rPr>
        <w:t>,</w:t>
      </w:r>
      <w:r w:rsidR="00451984" w:rsidRPr="00863076">
        <w:rPr>
          <w:rFonts w:ascii="Arial" w:hAnsi="Arial" w:cs="Arial"/>
          <w:color w:val="FF0000"/>
          <w:sz w:val="24"/>
          <w:szCs w:val="24"/>
          <w:lang w:val="en-US"/>
        </w:rPr>
        <w:t xml:space="preserve"> </w:t>
      </w:r>
      <w:r w:rsidR="00A070B9" w:rsidRPr="00863076">
        <w:rPr>
          <w:rFonts w:ascii="Arial" w:hAnsi="Arial" w:cs="Arial"/>
          <w:sz w:val="24"/>
          <w:szCs w:val="24"/>
          <w:lang w:val="en-US"/>
        </w:rPr>
        <w:t>Mafalda Rangel</w:t>
      </w:r>
      <w:r w:rsidR="00E9181E" w:rsidRPr="00863076">
        <w:rPr>
          <w:rFonts w:ascii="Arial" w:hAnsi="Arial" w:cs="Arial"/>
          <w:sz w:val="24"/>
          <w:szCs w:val="24"/>
          <w:vertAlign w:val="superscript"/>
          <w:lang w:val="en-US"/>
        </w:rPr>
        <w:t>20</w:t>
      </w:r>
      <w:r w:rsidR="00A070B9" w:rsidRPr="00863076">
        <w:rPr>
          <w:rFonts w:ascii="Arial" w:hAnsi="Arial" w:cs="Arial"/>
          <w:sz w:val="24"/>
          <w:szCs w:val="24"/>
          <w:lang w:val="en-US"/>
        </w:rPr>
        <w:t>,</w:t>
      </w:r>
      <w:r w:rsidR="00A478DA" w:rsidRPr="00863076">
        <w:rPr>
          <w:rFonts w:ascii="Arial" w:hAnsi="Arial" w:cs="Arial"/>
          <w:color w:val="FF0000"/>
          <w:sz w:val="24"/>
          <w:szCs w:val="24"/>
          <w:lang w:val="en-US"/>
        </w:rPr>
        <w:t xml:space="preserve"> </w:t>
      </w:r>
      <w:r w:rsidR="00A478DA" w:rsidRPr="00863076">
        <w:rPr>
          <w:rFonts w:ascii="Arial" w:hAnsi="Arial" w:cs="Arial"/>
          <w:sz w:val="24"/>
          <w:szCs w:val="24"/>
          <w:lang w:val="en-US"/>
        </w:rPr>
        <w:t>William Roche</w:t>
      </w:r>
      <w:r w:rsidR="00062798" w:rsidRPr="00863076">
        <w:rPr>
          <w:rFonts w:ascii="Arial" w:hAnsi="Arial" w:cs="Arial"/>
          <w:sz w:val="24"/>
          <w:szCs w:val="24"/>
          <w:vertAlign w:val="superscript"/>
          <w:lang w:val="en-US"/>
        </w:rPr>
        <w:t>1</w:t>
      </w:r>
      <w:r w:rsidR="00E9181E" w:rsidRPr="00863076">
        <w:rPr>
          <w:rFonts w:ascii="Arial" w:hAnsi="Arial" w:cs="Arial"/>
          <w:sz w:val="24"/>
          <w:szCs w:val="24"/>
          <w:vertAlign w:val="superscript"/>
          <w:lang w:val="en-US"/>
        </w:rPr>
        <w:t>6</w:t>
      </w:r>
      <w:r w:rsidR="00A478DA" w:rsidRPr="00863076">
        <w:rPr>
          <w:rFonts w:ascii="Arial" w:hAnsi="Arial" w:cs="Arial"/>
          <w:sz w:val="24"/>
          <w:szCs w:val="24"/>
          <w:lang w:val="en-US"/>
        </w:rPr>
        <w:t>,</w:t>
      </w:r>
      <w:r w:rsidR="009C367B" w:rsidRPr="00863076">
        <w:rPr>
          <w:rFonts w:ascii="Arial" w:hAnsi="Arial" w:cs="Arial"/>
          <w:sz w:val="24"/>
          <w:szCs w:val="24"/>
          <w:lang w:val="en-US"/>
        </w:rPr>
        <w:t xml:space="preserve"> </w:t>
      </w:r>
      <w:r w:rsidR="00A478DA" w:rsidRPr="00863076">
        <w:rPr>
          <w:rFonts w:ascii="Arial" w:hAnsi="Arial" w:cs="Arial"/>
          <w:sz w:val="24"/>
          <w:szCs w:val="24"/>
          <w:lang w:val="en-US"/>
        </w:rPr>
        <w:t>Hannah Rudd</w:t>
      </w:r>
      <w:r w:rsidR="00062798" w:rsidRPr="00863076">
        <w:rPr>
          <w:rFonts w:ascii="Arial" w:hAnsi="Arial" w:cs="Arial"/>
          <w:sz w:val="24"/>
          <w:szCs w:val="24"/>
          <w:vertAlign w:val="superscript"/>
          <w:lang w:val="en-US"/>
        </w:rPr>
        <w:t>2</w:t>
      </w:r>
      <w:r w:rsidR="00E9181E" w:rsidRPr="00863076">
        <w:rPr>
          <w:rFonts w:ascii="Arial" w:hAnsi="Arial" w:cs="Arial"/>
          <w:sz w:val="24"/>
          <w:szCs w:val="24"/>
          <w:vertAlign w:val="superscript"/>
          <w:lang w:val="en-US"/>
        </w:rPr>
        <w:t>3</w:t>
      </w:r>
      <w:r w:rsidR="00A478DA" w:rsidRPr="00863076">
        <w:rPr>
          <w:rFonts w:ascii="Arial" w:hAnsi="Arial" w:cs="Arial"/>
          <w:sz w:val="24"/>
          <w:szCs w:val="24"/>
          <w:lang w:val="en-US"/>
        </w:rPr>
        <w:t>, Diarmuid Ryan</w:t>
      </w:r>
      <w:r w:rsidR="00062798" w:rsidRPr="00863076">
        <w:rPr>
          <w:rFonts w:ascii="Arial" w:hAnsi="Arial" w:cs="Arial"/>
          <w:sz w:val="24"/>
          <w:szCs w:val="24"/>
          <w:vertAlign w:val="superscript"/>
          <w:lang w:val="en-US"/>
        </w:rPr>
        <w:t>1</w:t>
      </w:r>
      <w:r w:rsidR="00E9181E" w:rsidRPr="00863076">
        <w:rPr>
          <w:rFonts w:ascii="Arial" w:hAnsi="Arial" w:cs="Arial"/>
          <w:sz w:val="24"/>
          <w:szCs w:val="24"/>
          <w:vertAlign w:val="superscript"/>
          <w:lang w:val="en-US"/>
        </w:rPr>
        <w:t>6</w:t>
      </w:r>
      <w:r w:rsidR="00A478DA" w:rsidRPr="00863076">
        <w:rPr>
          <w:rFonts w:ascii="Arial" w:hAnsi="Arial" w:cs="Arial"/>
          <w:sz w:val="24"/>
          <w:szCs w:val="24"/>
          <w:lang w:val="en-US"/>
        </w:rPr>
        <w:t xml:space="preserve">, </w:t>
      </w:r>
      <w:r w:rsidR="009C367B" w:rsidRPr="00863076">
        <w:rPr>
          <w:rFonts w:ascii="Arial" w:hAnsi="Arial" w:cs="Arial"/>
          <w:sz w:val="24"/>
          <w:szCs w:val="24"/>
          <w:lang w:val="en-US"/>
        </w:rPr>
        <w:t>Valerio Sbragaglia</w:t>
      </w:r>
      <w:r w:rsidR="00062798" w:rsidRPr="00863076">
        <w:rPr>
          <w:rFonts w:ascii="Arial" w:hAnsi="Arial" w:cs="Arial"/>
          <w:sz w:val="24"/>
          <w:szCs w:val="24"/>
          <w:vertAlign w:val="superscript"/>
          <w:lang w:val="en-US"/>
        </w:rPr>
        <w:t>2</w:t>
      </w:r>
      <w:r w:rsidR="00E9181E" w:rsidRPr="00863076">
        <w:rPr>
          <w:rFonts w:ascii="Arial" w:hAnsi="Arial" w:cs="Arial"/>
          <w:sz w:val="24"/>
          <w:szCs w:val="24"/>
          <w:vertAlign w:val="superscript"/>
          <w:lang w:val="en-US"/>
        </w:rPr>
        <w:t>2</w:t>
      </w:r>
      <w:r w:rsidR="009C367B" w:rsidRPr="00863076">
        <w:rPr>
          <w:rFonts w:ascii="Arial" w:hAnsi="Arial" w:cs="Arial"/>
          <w:sz w:val="24"/>
          <w:szCs w:val="24"/>
          <w:lang w:val="en-US"/>
        </w:rPr>
        <w:t xml:space="preserve">, </w:t>
      </w:r>
      <w:r w:rsidR="006C4B47" w:rsidRPr="00863076">
        <w:rPr>
          <w:rFonts w:ascii="Arial" w:hAnsi="Arial" w:cs="Arial"/>
          <w:sz w:val="24"/>
          <w:szCs w:val="24"/>
          <w:lang w:val="en-US"/>
        </w:rPr>
        <w:t>Jules Selles</w:t>
      </w:r>
      <w:r w:rsidR="00B2645A" w:rsidRPr="00863076">
        <w:rPr>
          <w:rFonts w:ascii="Arial" w:hAnsi="Arial" w:cs="Arial"/>
          <w:sz w:val="24"/>
          <w:szCs w:val="24"/>
          <w:vertAlign w:val="superscript"/>
          <w:lang w:val="en-US"/>
        </w:rPr>
        <w:t>2</w:t>
      </w:r>
      <w:r w:rsidR="00E9181E" w:rsidRPr="00863076">
        <w:rPr>
          <w:rFonts w:ascii="Arial" w:hAnsi="Arial" w:cs="Arial"/>
          <w:sz w:val="24"/>
          <w:szCs w:val="24"/>
          <w:vertAlign w:val="superscript"/>
          <w:lang w:val="en-US"/>
        </w:rPr>
        <w:t>4</w:t>
      </w:r>
      <w:r w:rsidR="006C4B47" w:rsidRPr="00863076">
        <w:rPr>
          <w:rFonts w:ascii="Arial" w:hAnsi="Arial" w:cs="Arial"/>
          <w:sz w:val="24"/>
          <w:szCs w:val="24"/>
          <w:lang w:val="en-US"/>
        </w:rPr>
        <w:t xml:space="preserve">, </w:t>
      </w:r>
      <w:r w:rsidR="009C367B" w:rsidRPr="00863076">
        <w:rPr>
          <w:rFonts w:ascii="Arial" w:hAnsi="Arial" w:cs="Arial"/>
          <w:sz w:val="24"/>
          <w:szCs w:val="24"/>
          <w:lang w:val="en-US"/>
        </w:rPr>
        <w:t>Catarina NS Silva</w:t>
      </w:r>
      <w:r w:rsidR="00816324" w:rsidRPr="00863076">
        <w:rPr>
          <w:rFonts w:ascii="Arial" w:hAnsi="Arial" w:cs="Arial"/>
          <w:sz w:val="24"/>
          <w:szCs w:val="24"/>
          <w:vertAlign w:val="superscript"/>
          <w:lang w:val="en-US"/>
        </w:rPr>
        <w:t>2</w:t>
      </w:r>
      <w:r w:rsidR="003661F3" w:rsidRPr="00863076">
        <w:rPr>
          <w:rFonts w:ascii="Arial" w:hAnsi="Arial" w:cs="Arial"/>
          <w:sz w:val="24"/>
          <w:szCs w:val="24"/>
          <w:vertAlign w:val="superscript"/>
          <w:lang w:val="en-US"/>
        </w:rPr>
        <w:t>5</w:t>
      </w:r>
      <w:r w:rsidR="009C367B" w:rsidRPr="00863076">
        <w:rPr>
          <w:rFonts w:ascii="Arial" w:hAnsi="Arial" w:cs="Arial"/>
          <w:sz w:val="24"/>
          <w:szCs w:val="24"/>
          <w:lang w:val="en-US"/>
        </w:rPr>
        <w:t>,</w:t>
      </w:r>
      <w:r w:rsidR="00DF2258" w:rsidRPr="00863076">
        <w:rPr>
          <w:rFonts w:ascii="Arial" w:hAnsi="Arial" w:cs="Arial"/>
          <w:sz w:val="24"/>
          <w:szCs w:val="24"/>
          <w:lang w:val="en-US"/>
        </w:rPr>
        <w:t xml:space="preserve"> Christian Skov</w:t>
      </w:r>
      <w:r w:rsidR="00816324" w:rsidRPr="00863076">
        <w:rPr>
          <w:rFonts w:ascii="Arial" w:hAnsi="Arial" w:cs="Arial"/>
          <w:sz w:val="24"/>
          <w:szCs w:val="24"/>
          <w:vertAlign w:val="superscript"/>
          <w:lang w:val="en-US"/>
        </w:rPr>
        <w:t>2</w:t>
      </w:r>
      <w:r w:rsidR="003661F3" w:rsidRPr="00863076">
        <w:rPr>
          <w:rFonts w:ascii="Arial" w:hAnsi="Arial" w:cs="Arial"/>
          <w:sz w:val="24"/>
          <w:szCs w:val="24"/>
          <w:vertAlign w:val="superscript"/>
          <w:lang w:val="en-US"/>
        </w:rPr>
        <w:t>6</w:t>
      </w:r>
      <w:r w:rsidR="00DF2258" w:rsidRPr="00863076">
        <w:rPr>
          <w:rFonts w:ascii="Arial" w:hAnsi="Arial" w:cs="Arial"/>
          <w:sz w:val="24"/>
          <w:szCs w:val="24"/>
          <w:lang w:val="en-US"/>
        </w:rPr>
        <w:t>,</w:t>
      </w:r>
      <w:r w:rsidR="00A427D7" w:rsidRPr="00863076">
        <w:rPr>
          <w:rFonts w:ascii="Arial" w:hAnsi="Arial" w:cs="Arial"/>
          <w:color w:val="FF0000"/>
          <w:sz w:val="24"/>
          <w:szCs w:val="24"/>
          <w:lang w:val="en-US"/>
        </w:rPr>
        <w:t xml:space="preserve"> </w:t>
      </w:r>
      <w:r w:rsidR="00A427D7" w:rsidRPr="00863076">
        <w:rPr>
          <w:rFonts w:ascii="Arial" w:hAnsi="Arial" w:cs="Arial"/>
          <w:sz w:val="24"/>
          <w:szCs w:val="24"/>
          <w:lang w:val="en-US"/>
        </w:rPr>
        <w:t xml:space="preserve">Harry </w:t>
      </w:r>
      <w:r w:rsidR="00096D2C" w:rsidRPr="00863076">
        <w:rPr>
          <w:rFonts w:ascii="Arial" w:hAnsi="Arial" w:cs="Arial"/>
          <w:sz w:val="24"/>
          <w:szCs w:val="24"/>
          <w:lang w:val="en-US"/>
        </w:rPr>
        <w:t xml:space="preserve">V. </w:t>
      </w:r>
      <w:r w:rsidR="00A427D7" w:rsidRPr="00863076">
        <w:rPr>
          <w:rFonts w:ascii="Arial" w:hAnsi="Arial" w:cs="Arial"/>
          <w:sz w:val="24"/>
          <w:szCs w:val="24"/>
          <w:lang w:val="en-US"/>
        </w:rPr>
        <w:t>Strehlow</w:t>
      </w:r>
      <w:r w:rsidR="00816324" w:rsidRPr="00863076">
        <w:rPr>
          <w:rFonts w:ascii="Arial" w:hAnsi="Arial" w:cs="Arial"/>
          <w:sz w:val="24"/>
          <w:szCs w:val="24"/>
          <w:vertAlign w:val="superscript"/>
          <w:lang w:val="en-US"/>
        </w:rPr>
        <w:t>2</w:t>
      </w:r>
      <w:r w:rsidR="003661F3" w:rsidRPr="00863076">
        <w:rPr>
          <w:rFonts w:ascii="Arial" w:hAnsi="Arial" w:cs="Arial"/>
          <w:sz w:val="24"/>
          <w:szCs w:val="24"/>
          <w:vertAlign w:val="superscript"/>
          <w:lang w:val="en-US"/>
        </w:rPr>
        <w:t>7</w:t>
      </w:r>
      <w:r w:rsidR="00A427D7" w:rsidRPr="00863076">
        <w:rPr>
          <w:rFonts w:ascii="Arial" w:hAnsi="Arial" w:cs="Arial"/>
          <w:sz w:val="24"/>
          <w:szCs w:val="24"/>
          <w:lang w:val="en-US"/>
        </w:rPr>
        <w:t>,</w:t>
      </w:r>
      <w:r w:rsidR="00DF2258" w:rsidRPr="00863076">
        <w:rPr>
          <w:rFonts w:ascii="Arial" w:hAnsi="Arial" w:cs="Arial"/>
          <w:sz w:val="24"/>
          <w:szCs w:val="24"/>
          <w:lang w:val="en-US"/>
        </w:rPr>
        <w:t xml:space="preserve"> Stephen Taylor</w:t>
      </w:r>
      <w:r w:rsidR="003661F3" w:rsidRPr="00863076">
        <w:rPr>
          <w:rFonts w:ascii="Arial" w:hAnsi="Arial" w:cs="Arial"/>
          <w:sz w:val="24"/>
          <w:szCs w:val="24"/>
          <w:vertAlign w:val="superscript"/>
          <w:lang w:val="en-US"/>
        </w:rPr>
        <w:t>8</w:t>
      </w:r>
      <w:r w:rsidR="00E9181E" w:rsidRPr="00863076">
        <w:rPr>
          <w:rFonts w:ascii="Arial" w:hAnsi="Arial" w:cs="Arial"/>
          <w:sz w:val="24"/>
          <w:szCs w:val="24"/>
          <w:vertAlign w:val="superscript"/>
          <w:lang w:val="en-US"/>
        </w:rPr>
        <w:t>9</w:t>
      </w:r>
      <w:r w:rsidR="00DF2258" w:rsidRPr="00863076">
        <w:rPr>
          <w:rFonts w:ascii="Arial" w:hAnsi="Arial" w:cs="Arial"/>
          <w:sz w:val="24"/>
          <w:szCs w:val="24"/>
          <w:lang w:val="en-US"/>
        </w:rPr>
        <w:t>, Pedro Veiga</w:t>
      </w:r>
      <w:r w:rsidR="00E9181E" w:rsidRPr="00863076">
        <w:rPr>
          <w:rFonts w:ascii="Arial" w:hAnsi="Arial" w:cs="Arial"/>
          <w:sz w:val="24"/>
          <w:szCs w:val="24"/>
          <w:vertAlign w:val="superscript"/>
          <w:lang w:val="en-US"/>
        </w:rPr>
        <w:t>20</w:t>
      </w:r>
      <w:r w:rsidR="00DF2258" w:rsidRPr="00863076">
        <w:rPr>
          <w:rFonts w:ascii="Arial" w:hAnsi="Arial" w:cs="Arial"/>
          <w:sz w:val="24"/>
          <w:szCs w:val="24"/>
          <w:lang w:val="en-US"/>
        </w:rPr>
        <w:t>, Leonardo</w:t>
      </w:r>
      <w:r w:rsidR="002515CC" w:rsidRPr="00863076">
        <w:rPr>
          <w:rFonts w:ascii="Arial" w:hAnsi="Arial" w:cs="Arial"/>
          <w:sz w:val="24"/>
          <w:szCs w:val="24"/>
          <w:lang w:val="en-US"/>
        </w:rPr>
        <w:t xml:space="preserve"> A.</w:t>
      </w:r>
      <w:r w:rsidR="00DF2258" w:rsidRPr="00863076">
        <w:rPr>
          <w:rFonts w:ascii="Arial" w:hAnsi="Arial" w:cs="Arial"/>
          <w:sz w:val="24"/>
          <w:szCs w:val="24"/>
          <w:lang w:val="en-US"/>
        </w:rPr>
        <w:t xml:space="preserve"> Venerus</w:t>
      </w:r>
      <w:r w:rsidR="005612FC" w:rsidRPr="00863076">
        <w:rPr>
          <w:rFonts w:ascii="Arial" w:hAnsi="Arial" w:cs="Arial"/>
          <w:sz w:val="24"/>
          <w:szCs w:val="24"/>
          <w:vertAlign w:val="superscript"/>
          <w:lang w:val="en-US"/>
        </w:rPr>
        <w:t>1</w:t>
      </w:r>
      <w:r w:rsidR="00E9181E" w:rsidRPr="00863076">
        <w:rPr>
          <w:rFonts w:ascii="Arial" w:hAnsi="Arial" w:cs="Arial"/>
          <w:sz w:val="24"/>
          <w:szCs w:val="24"/>
          <w:vertAlign w:val="superscript"/>
          <w:lang w:val="en-US"/>
        </w:rPr>
        <w:t>1</w:t>
      </w:r>
      <w:r w:rsidR="00DF2258" w:rsidRPr="00863076">
        <w:rPr>
          <w:rFonts w:ascii="Arial" w:hAnsi="Arial" w:cs="Arial"/>
          <w:sz w:val="24"/>
          <w:szCs w:val="24"/>
          <w:lang w:val="en-US"/>
        </w:rPr>
        <w:t>,</w:t>
      </w:r>
      <w:r w:rsidR="00646B0C" w:rsidRPr="00863076">
        <w:rPr>
          <w:rFonts w:ascii="Arial" w:hAnsi="Arial" w:cs="Arial"/>
          <w:color w:val="FF0000"/>
          <w:sz w:val="24"/>
          <w:szCs w:val="24"/>
          <w:lang w:val="en-US"/>
        </w:rPr>
        <w:t xml:space="preserve"> </w:t>
      </w:r>
      <w:r w:rsidR="00646B0C" w:rsidRPr="00863076">
        <w:rPr>
          <w:rFonts w:ascii="Arial" w:hAnsi="Arial" w:cs="Arial"/>
          <w:sz w:val="24"/>
          <w:szCs w:val="24"/>
          <w:lang w:val="en-US"/>
        </w:rPr>
        <w:t>Paul Venturelli</w:t>
      </w:r>
      <w:r w:rsidR="003661F3" w:rsidRPr="00863076">
        <w:rPr>
          <w:rFonts w:ascii="Arial" w:hAnsi="Arial" w:cs="Arial"/>
          <w:sz w:val="24"/>
          <w:szCs w:val="24"/>
          <w:vertAlign w:val="superscript"/>
          <w:lang w:val="en-US"/>
        </w:rPr>
        <w:t>29</w:t>
      </w:r>
      <w:r w:rsidR="00646B0C" w:rsidRPr="00863076">
        <w:rPr>
          <w:rFonts w:ascii="Arial" w:hAnsi="Arial" w:cs="Arial"/>
          <w:sz w:val="24"/>
          <w:szCs w:val="24"/>
          <w:lang w:val="en-US"/>
        </w:rPr>
        <w:t>,</w:t>
      </w:r>
      <w:r w:rsidR="009C367B" w:rsidRPr="00863076">
        <w:rPr>
          <w:rFonts w:ascii="Arial" w:hAnsi="Arial" w:cs="Arial"/>
          <w:sz w:val="24"/>
          <w:szCs w:val="24"/>
          <w:lang w:val="en-US"/>
        </w:rPr>
        <w:t xml:space="preserve"> David Vertegaal</w:t>
      </w:r>
      <w:r w:rsidR="00BB04E7" w:rsidRPr="00863076">
        <w:rPr>
          <w:rFonts w:ascii="Arial" w:hAnsi="Arial" w:cs="Arial"/>
          <w:sz w:val="24"/>
          <w:szCs w:val="24"/>
          <w:vertAlign w:val="superscript"/>
          <w:lang w:val="en-US"/>
        </w:rPr>
        <w:t>3</w:t>
      </w:r>
      <w:r w:rsidR="003661F3" w:rsidRPr="00863076">
        <w:rPr>
          <w:rFonts w:ascii="Arial" w:hAnsi="Arial" w:cs="Arial"/>
          <w:sz w:val="24"/>
          <w:szCs w:val="24"/>
          <w:vertAlign w:val="superscript"/>
          <w:lang w:val="en-US"/>
        </w:rPr>
        <w:t>0</w:t>
      </w:r>
      <w:r w:rsidR="009C367B" w:rsidRPr="00863076">
        <w:rPr>
          <w:rFonts w:ascii="Arial" w:hAnsi="Arial" w:cs="Arial"/>
          <w:sz w:val="24"/>
          <w:szCs w:val="24"/>
          <w:lang w:val="en-US"/>
        </w:rPr>
        <w:t>,</w:t>
      </w:r>
      <w:r w:rsidR="00DF2258" w:rsidRPr="00863076">
        <w:rPr>
          <w:rFonts w:ascii="Arial" w:hAnsi="Arial" w:cs="Arial"/>
          <w:sz w:val="24"/>
          <w:szCs w:val="24"/>
          <w:lang w:val="en-US"/>
        </w:rPr>
        <w:t xml:space="preserve"> </w:t>
      </w:r>
      <w:r w:rsidR="00096D2C" w:rsidRPr="00863076">
        <w:rPr>
          <w:rFonts w:ascii="Arial" w:hAnsi="Arial" w:cs="Arial"/>
          <w:sz w:val="24"/>
          <w:szCs w:val="24"/>
          <w:lang w:val="en-US"/>
        </w:rPr>
        <w:t xml:space="preserve">Marc </w:t>
      </w:r>
      <w:r w:rsidR="00DF2258" w:rsidRPr="00863076">
        <w:rPr>
          <w:rFonts w:ascii="Arial" w:hAnsi="Arial" w:cs="Arial"/>
          <w:sz w:val="24"/>
          <w:szCs w:val="24"/>
          <w:lang w:val="en-US"/>
        </w:rPr>
        <w:t>Simon Weltersbach</w:t>
      </w:r>
      <w:r w:rsidR="00816324" w:rsidRPr="00863076">
        <w:rPr>
          <w:rFonts w:ascii="Arial" w:hAnsi="Arial" w:cs="Arial"/>
          <w:sz w:val="24"/>
          <w:szCs w:val="24"/>
          <w:vertAlign w:val="superscript"/>
          <w:lang w:val="en-US"/>
        </w:rPr>
        <w:t>2</w:t>
      </w:r>
      <w:r w:rsidR="003661F3" w:rsidRPr="00863076">
        <w:rPr>
          <w:rFonts w:ascii="Arial" w:hAnsi="Arial" w:cs="Arial"/>
          <w:sz w:val="24"/>
          <w:szCs w:val="24"/>
          <w:vertAlign w:val="superscript"/>
          <w:lang w:val="en-US"/>
        </w:rPr>
        <w:t>7</w:t>
      </w:r>
      <w:r w:rsidR="00DF2258" w:rsidRPr="00863076">
        <w:rPr>
          <w:rFonts w:ascii="Arial" w:hAnsi="Arial" w:cs="Arial"/>
          <w:sz w:val="24"/>
          <w:szCs w:val="24"/>
          <w:lang w:val="en-US"/>
        </w:rPr>
        <w:t>,</w:t>
      </w:r>
      <w:r w:rsidR="00646B0C" w:rsidRPr="00863076">
        <w:rPr>
          <w:rFonts w:ascii="Arial" w:hAnsi="Arial" w:cs="Arial"/>
          <w:color w:val="FF0000"/>
          <w:sz w:val="24"/>
          <w:szCs w:val="24"/>
          <w:lang w:val="en-US"/>
        </w:rPr>
        <w:t xml:space="preserve"> </w:t>
      </w:r>
      <w:r w:rsidR="00646B0C" w:rsidRPr="00863076">
        <w:rPr>
          <w:rFonts w:ascii="Arial" w:hAnsi="Arial" w:cs="Arial"/>
          <w:sz w:val="24"/>
          <w:szCs w:val="24"/>
          <w:lang w:val="en-US"/>
        </w:rPr>
        <w:t>Martin Wiech</w:t>
      </w:r>
      <w:r w:rsidR="00E9181E" w:rsidRPr="00863076">
        <w:rPr>
          <w:rFonts w:ascii="Arial" w:hAnsi="Arial" w:cs="Arial"/>
          <w:sz w:val="24"/>
          <w:szCs w:val="24"/>
          <w:vertAlign w:val="superscript"/>
          <w:lang w:val="en-US"/>
        </w:rPr>
        <w:t>7</w:t>
      </w:r>
      <w:r w:rsidR="00646B0C" w:rsidRPr="00863076">
        <w:rPr>
          <w:rFonts w:ascii="Arial" w:hAnsi="Arial" w:cs="Arial"/>
          <w:sz w:val="24"/>
          <w:szCs w:val="24"/>
          <w:lang w:val="en-US"/>
        </w:rPr>
        <w:t>,</w:t>
      </w:r>
      <w:r w:rsidR="009C367B" w:rsidRPr="00863076">
        <w:rPr>
          <w:rFonts w:ascii="Arial" w:hAnsi="Arial" w:cs="Arial"/>
          <w:sz w:val="24"/>
          <w:szCs w:val="24"/>
          <w:lang w:val="en-US"/>
        </w:rPr>
        <w:t xml:space="preserve"> Alexander Winkler</w:t>
      </w:r>
      <w:r w:rsidR="006B565D" w:rsidRPr="00863076">
        <w:rPr>
          <w:rFonts w:ascii="Arial" w:hAnsi="Arial" w:cs="Arial"/>
          <w:sz w:val="24"/>
          <w:szCs w:val="24"/>
          <w:vertAlign w:val="superscript"/>
          <w:lang w:val="en-US"/>
        </w:rPr>
        <w:t>3</w:t>
      </w:r>
      <w:r w:rsidR="003661F3" w:rsidRPr="00863076">
        <w:rPr>
          <w:rFonts w:ascii="Arial" w:hAnsi="Arial" w:cs="Arial"/>
          <w:sz w:val="24"/>
          <w:szCs w:val="24"/>
          <w:vertAlign w:val="superscript"/>
          <w:lang w:val="en-US"/>
        </w:rPr>
        <w:t>1</w:t>
      </w:r>
      <w:r w:rsidR="009C367B" w:rsidRPr="00863076">
        <w:rPr>
          <w:rFonts w:ascii="Arial" w:hAnsi="Arial" w:cs="Arial"/>
          <w:sz w:val="24"/>
          <w:szCs w:val="24"/>
          <w:lang w:val="en-US"/>
        </w:rPr>
        <w:t>.</w:t>
      </w:r>
    </w:p>
    <w:p w14:paraId="20155C50" w14:textId="77777777" w:rsidR="00DA6766" w:rsidRPr="00863076" w:rsidRDefault="00DA6766" w:rsidP="008E7C3F">
      <w:pPr>
        <w:spacing w:after="0" w:line="240" w:lineRule="auto"/>
        <w:jc w:val="both"/>
        <w:rPr>
          <w:rFonts w:ascii="Arial" w:hAnsi="Arial" w:cs="Arial"/>
          <w:sz w:val="24"/>
          <w:szCs w:val="24"/>
          <w:lang w:val="en-US"/>
        </w:rPr>
      </w:pPr>
    </w:p>
    <w:p w14:paraId="49B1FEC5" w14:textId="0D4D66CB" w:rsidR="0048504A" w:rsidRPr="00E00AB4" w:rsidRDefault="0048504A" w:rsidP="008E7C3F">
      <w:pPr>
        <w:spacing w:after="0" w:line="240" w:lineRule="auto"/>
        <w:jc w:val="both"/>
        <w:rPr>
          <w:rFonts w:ascii="Arial" w:hAnsi="Arial" w:cs="Arial"/>
          <w:sz w:val="18"/>
          <w:szCs w:val="18"/>
          <w:lang w:val="en-US"/>
        </w:rPr>
      </w:pPr>
      <w:r w:rsidRPr="00E00AB4">
        <w:rPr>
          <w:rFonts w:ascii="Arial" w:hAnsi="Arial" w:cs="Arial"/>
          <w:sz w:val="18"/>
          <w:szCs w:val="18"/>
          <w:vertAlign w:val="superscript"/>
          <w:lang w:val="en-US"/>
        </w:rPr>
        <w:t>1</w:t>
      </w:r>
      <w:r w:rsidR="00600C14" w:rsidRPr="00E00AB4">
        <w:rPr>
          <w:rFonts w:ascii="Arial" w:hAnsi="Arial" w:cs="Arial"/>
          <w:sz w:val="18"/>
          <w:szCs w:val="18"/>
          <w:lang w:val="en-US"/>
        </w:rPr>
        <w:t xml:space="preserve"> </w:t>
      </w:r>
      <w:r w:rsidR="00192915" w:rsidRPr="00E00AB4">
        <w:rPr>
          <w:rFonts w:ascii="Arial" w:hAnsi="Arial" w:cs="Arial"/>
          <w:sz w:val="18"/>
          <w:szCs w:val="18"/>
          <w:lang w:val="en-US"/>
        </w:rPr>
        <w:t>CICA - Centro Interdisciplinar de Química e Bioloxía, Departamento de Bioloxía, Universidade da Coruña, A Coruña, Spain</w:t>
      </w:r>
      <w:r w:rsidR="00600C14" w:rsidRPr="00E00AB4">
        <w:rPr>
          <w:rFonts w:ascii="Arial" w:hAnsi="Arial" w:cs="Arial"/>
          <w:sz w:val="18"/>
          <w:szCs w:val="18"/>
          <w:lang w:val="en-US"/>
        </w:rPr>
        <w:t>.</w:t>
      </w:r>
    </w:p>
    <w:p w14:paraId="3DA6AF6B" w14:textId="03BEBA0F" w:rsidR="0048504A" w:rsidRPr="00E00AB4" w:rsidRDefault="0048504A" w:rsidP="008E7C3F">
      <w:pPr>
        <w:spacing w:after="0" w:line="240" w:lineRule="auto"/>
        <w:jc w:val="both"/>
        <w:rPr>
          <w:rFonts w:ascii="Arial" w:hAnsi="Arial" w:cs="Arial"/>
          <w:sz w:val="18"/>
          <w:szCs w:val="18"/>
          <w:lang w:val="en-US"/>
        </w:rPr>
      </w:pPr>
      <w:r w:rsidRPr="00E00AB4">
        <w:rPr>
          <w:rFonts w:ascii="Arial" w:hAnsi="Arial" w:cs="Arial"/>
          <w:sz w:val="18"/>
          <w:szCs w:val="18"/>
          <w:vertAlign w:val="superscript"/>
          <w:lang w:val="en-US"/>
        </w:rPr>
        <w:t xml:space="preserve">2 </w:t>
      </w:r>
      <w:r w:rsidR="007E6E3D" w:rsidRPr="00E00AB4">
        <w:rPr>
          <w:rFonts w:ascii="Arial" w:hAnsi="Arial" w:cs="Arial"/>
          <w:sz w:val="18"/>
          <w:szCs w:val="18"/>
          <w:lang w:val="en-US"/>
        </w:rPr>
        <w:t>Institute for Marine and Antarctic Studies, University of Tasmania, Hobart, Australia.</w:t>
      </w:r>
    </w:p>
    <w:p w14:paraId="2DE4268A" w14:textId="1067AD43" w:rsidR="007E6E3D" w:rsidRPr="00E00AB4" w:rsidRDefault="007E6E3D" w:rsidP="008E7C3F">
      <w:pPr>
        <w:spacing w:after="0" w:line="240" w:lineRule="auto"/>
        <w:jc w:val="both"/>
        <w:rPr>
          <w:rFonts w:ascii="Arial" w:hAnsi="Arial" w:cs="Arial"/>
          <w:sz w:val="18"/>
          <w:szCs w:val="18"/>
          <w:lang w:val="en-US"/>
        </w:rPr>
      </w:pPr>
      <w:r w:rsidRPr="00E00AB4">
        <w:rPr>
          <w:rFonts w:ascii="Arial" w:hAnsi="Arial" w:cs="Arial"/>
          <w:sz w:val="18"/>
          <w:szCs w:val="18"/>
          <w:vertAlign w:val="superscript"/>
          <w:lang w:val="en-US"/>
        </w:rPr>
        <w:t>3</w:t>
      </w:r>
      <w:r w:rsidRPr="00E00AB4">
        <w:rPr>
          <w:rFonts w:ascii="Arial" w:hAnsi="Arial" w:cs="Arial"/>
          <w:sz w:val="18"/>
          <w:szCs w:val="18"/>
          <w:lang w:val="en-US"/>
        </w:rPr>
        <w:t xml:space="preserve"> </w:t>
      </w:r>
      <w:r w:rsidR="00192915" w:rsidRPr="00E00AB4">
        <w:rPr>
          <w:rFonts w:ascii="Arial" w:hAnsi="Arial" w:cs="Arial"/>
          <w:sz w:val="18"/>
          <w:szCs w:val="18"/>
          <w:lang w:val="en-US"/>
        </w:rPr>
        <w:t>Department of Fish Biology, Fisheries and Aquaculture, Leibniz Institute of Freshwater Ecology and Inland Fisheries, Berlin, Germany</w:t>
      </w:r>
      <w:r w:rsidRPr="00E00AB4">
        <w:rPr>
          <w:rFonts w:ascii="Arial" w:hAnsi="Arial" w:cs="Arial"/>
          <w:sz w:val="18"/>
          <w:szCs w:val="18"/>
          <w:lang w:val="en-US"/>
        </w:rPr>
        <w:t>.</w:t>
      </w:r>
    </w:p>
    <w:p w14:paraId="52E172FC" w14:textId="4D0DC56E" w:rsidR="00192915" w:rsidRPr="00E00AB4" w:rsidRDefault="00192915" w:rsidP="008E7C3F">
      <w:pPr>
        <w:spacing w:after="0" w:line="240" w:lineRule="auto"/>
        <w:jc w:val="both"/>
        <w:rPr>
          <w:rFonts w:ascii="Arial" w:hAnsi="Arial" w:cs="Arial"/>
          <w:sz w:val="18"/>
          <w:szCs w:val="18"/>
          <w:lang w:val="en-US"/>
        </w:rPr>
      </w:pPr>
      <w:r w:rsidRPr="00E00AB4">
        <w:rPr>
          <w:rFonts w:ascii="Arial" w:hAnsi="Arial" w:cs="Arial"/>
          <w:sz w:val="18"/>
          <w:szCs w:val="18"/>
          <w:vertAlign w:val="superscript"/>
          <w:lang w:val="en-US"/>
        </w:rPr>
        <w:t>4</w:t>
      </w:r>
      <w:r w:rsidRPr="00E00AB4">
        <w:rPr>
          <w:rFonts w:ascii="Arial" w:hAnsi="Arial" w:cs="Arial"/>
          <w:sz w:val="18"/>
          <w:szCs w:val="18"/>
          <w:lang w:val="en-US"/>
        </w:rPr>
        <w:t xml:space="preserve"> </w:t>
      </w:r>
      <w:r w:rsidRPr="00E00AB4">
        <w:rPr>
          <w:rFonts w:ascii="Arial" w:hAnsi="Arial" w:cs="Arial"/>
          <w:sz w:val="18"/>
          <w:szCs w:val="18"/>
          <w:lang w:val="en-US"/>
        </w:rPr>
        <w:t xml:space="preserve">Division of Integrative Fisheries Management, Faculty of Life Sciences and Integrative Research Institute on Transformations of Human-Environment Systems, Humboldt-Universität </w:t>
      </w:r>
      <w:proofErr w:type="spellStart"/>
      <w:r w:rsidRPr="00E00AB4">
        <w:rPr>
          <w:rFonts w:ascii="Arial" w:hAnsi="Arial" w:cs="Arial"/>
          <w:sz w:val="18"/>
          <w:szCs w:val="18"/>
          <w:lang w:val="en-US"/>
        </w:rPr>
        <w:t>zu</w:t>
      </w:r>
      <w:proofErr w:type="spellEnd"/>
      <w:r w:rsidRPr="00E00AB4">
        <w:rPr>
          <w:rFonts w:ascii="Arial" w:hAnsi="Arial" w:cs="Arial"/>
          <w:sz w:val="18"/>
          <w:szCs w:val="18"/>
          <w:lang w:val="en-US"/>
        </w:rPr>
        <w:t xml:space="preserve"> Berlin, Berlin, Germany</w:t>
      </w:r>
      <w:r w:rsidRPr="00E00AB4">
        <w:rPr>
          <w:rFonts w:ascii="Arial" w:hAnsi="Arial" w:cs="Arial"/>
          <w:sz w:val="18"/>
          <w:szCs w:val="18"/>
          <w:lang w:val="en-US"/>
        </w:rPr>
        <w:t>.</w:t>
      </w:r>
    </w:p>
    <w:p w14:paraId="305FE7AA" w14:textId="60CE5557" w:rsidR="007E6E3D" w:rsidRPr="00E00AB4" w:rsidRDefault="00F24D56" w:rsidP="008E7C3F">
      <w:pPr>
        <w:spacing w:after="0" w:line="240" w:lineRule="auto"/>
        <w:jc w:val="both"/>
        <w:rPr>
          <w:rFonts w:ascii="Arial" w:hAnsi="Arial" w:cs="Arial"/>
          <w:sz w:val="18"/>
          <w:szCs w:val="18"/>
          <w:lang w:val="en-US"/>
        </w:rPr>
      </w:pPr>
      <w:r w:rsidRPr="00E00AB4">
        <w:rPr>
          <w:rFonts w:ascii="Arial" w:hAnsi="Arial" w:cs="Arial"/>
          <w:sz w:val="18"/>
          <w:szCs w:val="18"/>
          <w:vertAlign w:val="superscript"/>
          <w:lang w:val="en-US"/>
        </w:rPr>
        <w:t>5</w:t>
      </w:r>
      <w:r w:rsidR="007E6E3D" w:rsidRPr="00E00AB4">
        <w:rPr>
          <w:rFonts w:ascii="Arial" w:hAnsi="Arial" w:cs="Arial"/>
          <w:sz w:val="18"/>
          <w:szCs w:val="18"/>
          <w:lang w:val="en-US"/>
        </w:rPr>
        <w:t xml:space="preserve"> </w:t>
      </w:r>
      <w:r w:rsidR="00EC794A" w:rsidRPr="00E00AB4">
        <w:rPr>
          <w:rFonts w:ascii="Arial" w:hAnsi="Arial" w:cs="Arial"/>
          <w:sz w:val="18"/>
          <w:szCs w:val="18"/>
          <w:lang w:val="en-US"/>
        </w:rPr>
        <w:t>AZTI, Marine Fisheries and Ecosystem Sampling and Data Collection (</w:t>
      </w:r>
      <w:proofErr w:type="spellStart"/>
      <w:r w:rsidR="00EC794A" w:rsidRPr="00E00AB4">
        <w:rPr>
          <w:rFonts w:ascii="Arial" w:hAnsi="Arial" w:cs="Arial"/>
          <w:sz w:val="18"/>
          <w:szCs w:val="18"/>
          <w:lang w:val="en-US"/>
        </w:rPr>
        <w:t>ItsasData</w:t>
      </w:r>
      <w:proofErr w:type="spellEnd"/>
      <w:r w:rsidR="00EC794A" w:rsidRPr="00E00AB4">
        <w:rPr>
          <w:rFonts w:ascii="Arial" w:hAnsi="Arial" w:cs="Arial"/>
          <w:sz w:val="18"/>
          <w:szCs w:val="18"/>
          <w:lang w:val="en-US"/>
        </w:rPr>
        <w:t xml:space="preserve">), Basque Research and Technology Alliance (BRTA), </w:t>
      </w:r>
      <w:proofErr w:type="spellStart"/>
      <w:r w:rsidR="00EC794A" w:rsidRPr="00E00AB4">
        <w:rPr>
          <w:rFonts w:ascii="Arial" w:hAnsi="Arial" w:cs="Arial"/>
          <w:sz w:val="18"/>
          <w:szCs w:val="18"/>
          <w:lang w:val="en-US"/>
        </w:rPr>
        <w:t>Sukarrieta</w:t>
      </w:r>
      <w:proofErr w:type="spellEnd"/>
      <w:r w:rsidR="00EC794A" w:rsidRPr="00E00AB4">
        <w:rPr>
          <w:rFonts w:ascii="Arial" w:hAnsi="Arial" w:cs="Arial"/>
          <w:sz w:val="18"/>
          <w:szCs w:val="18"/>
          <w:lang w:val="en-US"/>
        </w:rPr>
        <w:t>, Spain</w:t>
      </w:r>
      <w:r w:rsidR="007E6E3D" w:rsidRPr="00E00AB4">
        <w:rPr>
          <w:rFonts w:ascii="Arial" w:hAnsi="Arial" w:cs="Arial"/>
          <w:sz w:val="18"/>
          <w:szCs w:val="18"/>
          <w:lang w:val="en-US"/>
        </w:rPr>
        <w:t>.</w:t>
      </w:r>
    </w:p>
    <w:p w14:paraId="07EC2A69" w14:textId="120F4081" w:rsidR="007E6E3D" w:rsidRPr="00E00AB4" w:rsidRDefault="00F24D56" w:rsidP="008E7C3F">
      <w:pPr>
        <w:spacing w:after="0" w:line="240" w:lineRule="auto"/>
        <w:jc w:val="both"/>
        <w:rPr>
          <w:rFonts w:ascii="Arial" w:hAnsi="Arial" w:cs="Arial"/>
          <w:sz w:val="18"/>
          <w:szCs w:val="18"/>
          <w:lang w:val="en-US"/>
        </w:rPr>
      </w:pPr>
      <w:r w:rsidRPr="00E00AB4">
        <w:rPr>
          <w:rFonts w:ascii="Arial" w:hAnsi="Arial" w:cs="Arial"/>
          <w:sz w:val="18"/>
          <w:szCs w:val="18"/>
          <w:vertAlign w:val="superscript"/>
          <w:lang w:val="en-US"/>
        </w:rPr>
        <w:t>6</w:t>
      </w:r>
      <w:r w:rsidR="003149E7" w:rsidRPr="00E00AB4">
        <w:rPr>
          <w:rFonts w:ascii="Arial" w:hAnsi="Arial" w:cs="Arial"/>
          <w:sz w:val="18"/>
          <w:szCs w:val="18"/>
          <w:lang w:val="en-US"/>
        </w:rPr>
        <w:t xml:space="preserve"> </w:t>
      </w:r>
      <w:proofErr w:type="spellStart"/>
      <w:r w:rsidR="008F152B" w:rsidRPr="00E00AB4">
        <w:rPr>
          <w:rFonts w:ascii="Arial" w:hAnsi="Arial" w:cs="Arial"/>
          <w:sz w:val="18"/>
          <w:szCs w:val="18"/>
          <w:lang w:val="en-US"/>
        </w:rPr>
        <w:t>Direção</w:t>
      </w:r>
      <w:proofErr w:type="spellEnd"/>
      <w:r w:rsidR="008F152B" w:rsidRPr="00E00AB4">
        <w:rPr>
          <w:rFonts w:ascii="Arial" w:hAnsi="Arial" w:cs="Arial"/>
          <w:sz w:val="18"/>
          <w:szCs w:val="18"/>
          <w:lang w:val="en-US"/>
        </w:rPr>
        <w:t xml:space="preserve"> de Serviços de </w:t>
      </w:r>
      <w:proofErr w:type="spellStart"/>
      <w:r w:rsidR="008F152B" w:rsidRPr="00E00AB4">
        <w:rPr>
          <w:rFonts w:ascii="Arial" w:hAnsi="Arial" w:cs="Arial"/>
          <w:sz w:val="18"/>
          <w:szCs w:val="18"/>
          <w:lang w:val="en-US"/>
        </w:rPr>
        <w:t>Monitorização</w:t>
      </w:r>
      <w:proofErr w:type="spellEnd"/>
      <w:r w:rsidR="008F152B" w:rsidRPr="00E00AB4">
        <w:rPr>
          <w:rFonts w:ascii="Arial" w:hAnsi="Arial" w:cs="Arial"/>
          <w:sz w:val="18"/>
          <w:szCs w:val="18"/>
          <w:lang w:val="en-US"/>
        </w:rPr>
        <w:t xml:space="preserve">, </w:t>
      </w:r>
      <w:proofErr w:type="spellStart"/>
      <w:r w:rsidR="008F152B" w:rsidRPr="00E00AB4">
        <w:rPr>
          <w:rFonts w:ascii="Arial" w:hAnsi="Arial" w:cs="Arial"/>
          <w:sz w:val="18"/>
          <w:szCs w:val="18"/>
          <w:lang w:val="en-US"/>
        </w:rPr>
        <w:t>Estudos</w:t>
      </w:r>
      <w:proofErr w:type="spellEnd"/>
      <w:r w:rsidR="008F152B" w:rsidRPr="00E00AB4">
        <w:rPr>
          <w:rFonts w:ascii="Arial" w:hAnsi="Arial" w:cs="Arial"/>
          <w:sz w:val="18"/>
          <w:szCs w:val="18"/>
          <w:lang w:val="en-US"/>
        </w:rPr>
        <w:t xml:space="preserve"> e </w:t>
      </w:r>
      <w:proofErr w:type="spellStart"/>
      <w:r w:rsidR="008F152B" w:rsidRPr="00E00AB4">
        <w:rPr>
          <w:rFonts w:ascii="Arial" w:hAnsi="Arial" w:cs="Arial"/>
          <w:sz w:val="18"/>
          <w:szCs w:val="18"/>
          <w:lang w:val="en-US"/>
        </w:rPr>
        <w:t>Investigação</w:t>
      </w:r>
      <w:proofErr w:type="spellEnd"/>
      <w:r w:rsidR="008F152B" w:rsidRPr="00E00AB4">
        <w:rPr>
          <w:rFonts w:ascii="Arial" w:hAnsi="Arial" w:cs="Arial"/>
          <w:sz w:val="18"/>
          <w:szCs w:val="18"/>
          <w:lang w:val="en-US"/>
        </w:rPr>
        <w:t xml:space="preserve"> do Mar, </w:t>
      </w:r>
      <w:proofErr w:type="spellStart"/>
      <w:r w:rsidR="008F152B" w:rsidRPr="00E00AB4">
        <w:rPr>
          <w:rFonts w:ascii="Arial" w:hAnsi="Arial" w:cs="Arial"/>
          <w:sz w:val="18"/>
          <w:szCs w:val="18"/>
          <w:lang w:val="en-US"/>
        </w:rPr>
        <w:t>Direção</w:t>
      </w:r>
      <w:proofErr w:type="spellEnd"/>
      <w:r w:rsidR="008F152B" w:rsidRPr="00E00AB4">
        <w:rPr>
          <w:rFonts w:ascii="Arial" w:hAnsi="Arial" w:cs="Arial"/>
          <w:sz w:val="18"/>
          <w:szCs w:val="18"/>
          <w:lang w:val="en-US"/>
        </w:rPr>
        <w:t xml:space="preserve"> Regional de </w:t>
      </w:r>
      <w:proofErr w:type="spellStart"/>
      <w:r w:rsidR="008F152B" w:rsidRPr="00E00AB4">
        <w:rPr>
          <w:rFonts w:ascii="Arial" w:hAnsi="Arial" w:cs="Arial"/>
          <w:sz w:val="18"/>
          <w:szCs w:val="18"/>
          <w:lang w:val="en-US"/>
        </w:rPr>
        <w:t>Pescas</w:t>
      </w:r>
      <w:proofErr w:type="spellEnd"/>
      <w:r w:rsidR="008F152B" w:rsidRPr="00E00AB4">
        <w:rPr>
          <w:rFonts w:ascii="Arial" w:hAnsi="Arial" w:cs="Arial"/>
          <w:sz w:val="18"/>
          <w:szCs w:val="18"/>
          <w:lang w:val="en-US"/>
        </w:rPr>
        <w:t>, Funchal, Portugal</w:t>
      </w:r>
      <w:r w:rsidR="007E6E3D" w:rsidRPr="00E00AB4">
        <w:rPr>
          <w:rFonts w:ascii="Arial" w:hAnsi="Arial" w:cs="Arial"/>
          <w:sz w:val="18"/>
          <w:szCs w:val="18"/>
          <w:lang w:val="en-US"/>
        </w:rPr>
        <w:t>.</w:t>
      </w:r>
    </w:p>
    <w:p w14:paraId="36720DE3" w14:textId="6004CF08" w:rsidR="003149E7" w:rsidRPr="00E00AB4" w:rsidRDefault="00F24D56" w:rsidP="003149E7">
      <w:pPr>
        <w:spacing w:after="0" w:line="240" w:lineRule="auto"/>
        <w:jc w:val="both"/>
        <w:rPr>
          <w:rFonts w:ascii="Arial" w:hAnsi="Arial" w:cs="Arial"/>
          <w:sz w:val="18"/>
          <w:szCs w:val="18"/>
          <w:lang w:val="en-US"/>
        </w:rPr>
      </w:pPr>
      <w:r w:rsidRPr="00E00AB4">
        <w:rPr>
          <w:rFonts w:ascii="Arial" w:hAnsi="Arial" w:cs="Arial"/>
          <w:sz w:val="18"/>
          <w:szCs w:val="18"/>
          <w:vertAlign w:val="superscript"/>
          <w:lang w:val="en-US"/>
        </w:rPr>
        <w:t>7</w:t>
      </w:r>
      <w:r w:rsidR="007E6E3D" w:rsidRPr="00E00AB4">
        <w:rPr>
          <w:rFonts w:ascii="Arial" w:hAnsi="Arial" w:cs="Arial"/>
          <w:sz w:val="18"/>
          <w:szCs w:val="18"/>
          <w:lang w:val="en-US"/>
        </w:rPr>
        <w:t xml:space="preserve"> </w:t>
      </w:r>
      <w:r w:rsidR="002B310C" w:rsidRPr="00E00AB4">
        <w:rPr>
          <w:rFonts w:ascii="Arial" w:hAnsi="Arial" w:cs="Arial"/>
          <w:sz w:val="18"/>
          <w:szCs w:val="18"/>
          <w:lang w:val="en-US"/>
        </w:rPr>
        <w:t>Institute of Marine Research, Bergen, Norway.</w:t>
      </w:r>
    </w:p>
    <w:p w14:paraId="611F866F" w14:textId="2BDD0031" w:rsidR="003149E7" w:rsidRPr="00E00AB4" w:rsidRDefault="00F24D56" w:rsidP="008E7C3F">
      <w:pPr>
        <w:spacing w:after="0" w:line="240" w:lineRule="auto"/>
        <w:jc w:val="both"/>
        <w:rPr>
          <w:rFonts w:ascii="Arial" w:hAnsi="Arial" w:cs="Arial"/>
          <w:sz w:val="18"/>
          <w:szCs w:val="18"/>
          <w:lang w:val="en-US"/>
        </w:rPr>
      </w:pPr>
      <w:r w:rsidRPr="00E00AB4">
        <w:rPr>
          <w:rFonts w:ascii="Arial" w:hAnsi="Arial" w:cs="Arial"/>
          <w:sz w:val="18"/>
          <w:szCs w:val="18"/>
          <w:vertAlign w:val="superscript"/>
          <w:lang w:val="en-US"/>
        </w:rPr>
        <w:t>8</w:t>
      </w:r>
      <w:r w:rsidR="003149E7" w:rsidRPr="00E00AB4">
        <w:rPr>
          <w:rFonts w:ascii="Arial" w:hAnsi="Arial" w:cs="Arial"/>
          <w:sz w:val="18"/>
          <w:szCs w:val="18"/>
          <w:vertAlign w:val="superscript"/>
          <w:lang w:val="en-US"/>
        </w:rPr>
        <w:t xml:space="preserve"> </w:t>
      </w:r>
      <w:r w:rsidR="003149E7" w:rsidRPr="00E00AB4">
        <w:rPr>
          <w:rFonts w:ascii="Arial" w:hAnsi="Arial" w:cs="Arial"/>
          <w:sz w:val="18"/>
          <w:szCs w:val="18"/>
          <w:lang w:val="en-US"/>
        </w:rPr>
        <w:t xml:space="preserve">MARE–Marine and Environmental Sciences Centre/ARNET–Aquatic Research Network, ARDITI Regional Agency for the Development of Research, Technology and Innovation, </w:t>
      </w:r>
      <w:r w:rsidR="00192915" w:rsidRPr="00E00AB4">
        <w:rPr>
          <w:rFonts w:ascii="Arial" w:hAnsi="Arial" w:cs="Arial"/>
          <w:sz w:val="18"/>
          <w:szCs w:val="18"/>
          <w:lang w:val="en-US"/>
        </w:rPr>
        <w:t>Funchal</w:t>
      </w:r>
      <w:r w:rsidR="003149E7" w:rsidRPr="00E00AB4">
        <w:rPr>
          <w:rFonts w:ascii="Arial" w:hAnsi="Arial" w:cs="Arial"/>
          <w:sz w:val="18"/>
          <w:szCs w:val="18"/>
          <w:lang w:val="en-US"/>
        </w:rPr>
        <w:t>, Portugal.</w:t>
      </w:r>
    </w:p>
    <w:p w14:paraId="331557DB" w14:textId="49DB069B" w:rsidR="007E6E3D" w:rsidRPr="00E00AB4" w:rsidRDefault="00F24D56" w:rsidP="008E7C3F">
      <w:pPr>
        <w:spacing w:after="0" w:line="240" w:lineRule="auto"/>
        <w:jc w:val="both"/>
        <w:rPr>
          <w:rFonts w:ascii="Arial" w:hAnsi="Arial" w:cs="Arial"/>
          <w:sz w:val="18"/>
          <w:szCs w:val="18"/>
          <w:lang w:val="en-US"/>
        </w:rPr>
      </w:pPr>
      <w:r w:rsidRPr="00E00AB4">
        <w:rPr>
          <w:rFonts w:ascii="Arial" w:hAnsi="Arial" w:cs="Arial"/>
          <w:sz w:val="18"/>
          <w:szCs w:val="18"/>
          <w:vertAlign w:val="superscript"/>
          <w:lang w:val="en-US"/>
        </w:rPr>
        <w:t>9</w:t>
      </w:r>
      <w:r w:rsidR="00B04F91" w:rsidRPr="00E00AB4">
        <w:rPr>
          <w:rFonts w:ascii="Arial" w:hAnsi="Arial" w:cs="Arial"/>
          <w:sz w:val="18"/>
          <w:szCs w:val="18"/>
          <w:lang w:val="en-US"/>
        </w:rPr>
        <w:t xml:space="preserve"> Substance Ltd, Manchester, United Kingdom.</w:t>
      </w:r>
    </w:p>
    <w:p w14:paraId="2BDAF636" w14:textId="019BF9B8" w:rsidR="00B04F91" w:rsidRPr="00E00AB4" w:rsidRDefault="00F24D56" w:rsidP="008E7C3F">
      <w:pPr>
        <w:spacing w:after="0" w:line="240" w:lineRule="auto"/>
        <w:jc w:val="both"/>
        <w:rPr>
          <w:rFonts w:ascii="Arial" w:hAnsi="Arial" w:cs="Arial"/>
          <w:sz w:val="18"/>
          <w:szCs w:val="18"/>
          <w:lang w:val="en-US"/>
        </w:rPr>
      </w:pPr>
      <w:r w:rsidRPr="00E00AB4">
        <w:rPr>
          <w:rFonts w:ascii="Arial" w:hAnsi="Arial" w:cs="Arial"/>
          <w:sz w:val="18"/>
          <w:szCs w:val="18"/>
          <w:vertAlign w:val="superscript"/>
          <w:lang w:val="en-US"/>
        </w:rPr>
        <w:t>10</w:t>
      </w:r>
      <w:r w:rsidR="00B04F91" w:rsidRPr="00E00AB4">
        <w:rPr>
          <w:rFonts w:ascii="Arial" w:hAnsi="Arial" w:cs="Arial"/>
          <w:sz w:val="18"/>
          <w:szCs w:val="18"/>
          <w:lang w:val="en-US"/>
        </w:rPr>
        <w:t xml:space="preserve"> </w:t>
      </w:r>
      <w:r w:rsidR="00C81454" w:rsidRPr="00E00AB4">
        <w:rPr>
          <w:rFonts w:ascii="Arial" w:hAnsi="Arial" w:cs="Arial"/>
          <w:sz w:val="18"/>
          <w:szCs w:val="18"/>
          <w:lang w:val="en-US"/>
        </w:rPr>
        <w:t>Centre for Environment, Fisheries and Aquaculture Science, Lowestoft, United Kingdom</w:t>
      </w:r>
      <w:r w:rsidR="00B04F91" w:rsidRPr="00E00AB4">
        <w:rPr>
          <w:rFonts w:ascii="Arial" w:hAnsi="Arial" w:cs="Arial"/>
          <w:sz w:val="18"/>
          <w:szCs w:val="18"/>
          <w:lang w:val="en-US"/>
        </w:rPr>
        <w:t>.</w:t>
      </w:r>
    </w:p>
    <w:p w14:paraId="3A223383" w14:textId="4B85A620" w:rsidR="00B04F91" w:rsidRPr="00E00AB4" w:rsidRDefault="003149E7" w:rsidP="008E7C3F">
      <w:pPr>
        <w:spacing w:after="0" w:line="240" w:lineRule="auto"/>
        <w:jc w:val="both"/>
        <w:rPr>
          <w:rFonts w:ascii="Arial" w:hAnsi="Arial" w:cs="Arial"/>
          <w:sz w:val="18"/>
          <w:szCs w:val="18"/>
          <w:lang w:val="en-US"/>
        </w:rPr>
      </w:pPr>
      <w:r w:rsidRPr="00E00AB4">
        <w:rPr>
          <w:rFonts w:ascii="Arial" w:hAnsi="Arial" w:cs="Arial"/>
          <w:sz w:val="18"/>
          <w:szCs w:val="18"/>
          <w:vertAlign w:val="superscript"/>
          <w:lang w:val="en-US"/>
        </w:rPr>
        <w:t>1</w:t>
      </w:r>
      <w:r w:rsidR="00F24D56" w:rsidRPr="00E00AB4">
        <w:rPr>
          <w:rFonts w:ascii="Arial" w:hAnsi="Arial" w:cs="Arial"/>
          <w:sz w:val="18"/>
          <w:szCs w:val="18"/>
          <w:vertAlign w:val="superscript"/>
          <w:lang w:val="en-US"/>
        </w:rPr>
        <w:t>1</w:t>
      </w:r>
      <w:r w:rsidR="00B04F91" w:rsidRPr="00E00AB4">
        <w:rPr>
          <w:rFonts w:ascii="Arial" w:hAnsi="Arial" w:cs="Arial"/>
          <w:sz w:val="18"/>
          <w:szCs w:val="18"/>
          <w:lang w:val="en-US"/>
        </w:rPr>
        <w:t xml:space="preserve"> </w:t>
      </w:r>
      <w:r w:rsidR="00192915" w:rsidRPr="00E00AB4">
        <w:rPr>
          <w:rFonts w:ascii="Arial" w:hAnsi="Arial" w:cs="Arial"/>
          <w:sz w:val="18"/>
          <w:szCs w:val="18"/>
          <w:lang w:val="en-US"/>
        </w:rPr>
        <w:t xml:space="preserve">CESIMAR - Centro para </w:t>
      </w:r>
      <w:proofErr w:type="spellStart"/>
      <w:r w:rsidR="00192915" w:rsidRPr="00E00AB4">
        <w:rPr>
          <w:rFonts w:ascii="Arial" w:hAnsi="Arial" w:cs="Arial"/>
          <w:sz w:val="18"/>
          <w:szCs w:val="18"/>
          <w:lang w:val="en-US"/>
        </w:rPr>
        <w:t>el</w:t>
      </w:r>
      <w:proofErr w:type="spellEnd"/>
      <w:r w:rsidR="00192915" w:rsidRPr="00E00AB4">
        <w:rPr>
          <w:rFonts w:ascii="Arial" w:hAnsi="Arial" w:cs="Arial"/>
          <w:sz w:val="18"/>
          <w:szCs w:val="18"/>
          <w:lang w:val="en-US"/>
        </w:rPr>
        <w:t xml:space="preserve"> </w:t>
      </w:r>
      <w:proofErr w:type="spellStart"/>
      <w:r w:rsidR="00192915" w:rsidRPr="00E00AB4">
        <w:rPr>
          <w:rFonts w:ascii="Arial" w:hAnsi="Arial" w:cs="Arial"/>
          <w:sz w:val="18"/>
          <w:szCs w:val="18"/>
          <w:lang w:val="en-US"/>
        </w:rPr>
        <w:t>Estudio</w:t>
      </w:r>
      <w:proofErr w:type="spellEnd"/>
      <w:r w:rsidR="00192915" w:rsidRPr="00E00AB4">
        <w:rPr>
          <w:rFonts w:ascii="Arial" w:hAnsi="Arial" w:cs="Arial"/>
          <w:sz w:val="18"/>
          <w:szCs w:val="18"/>
          <w:lang w:val="en-US"/>
        </w:rPr>
        <w:t xml:space="preserve"> de Sistemas Marinos, CCT CONICET-CENPAT - Centro </w:t>
      </w:r>
      <w:proofErr w:type="spellStart"/>
      <w:r w:rsidR="00192915" w:rsidRPr="00E00AB4">
        <w:rPr>
          <w:rFonts w:ascii="Arial" w:hAnsi="Arial" w:cs="Arial"/>
          <w:sz w:val="18"/>
          <w:szCs w:val="18"/>
          <w:lang w:val="en-US"/>
        </w:rPr>
        <w:t>Cientifico</w:t>
      </w:r>
      <w:proofErr w:type="spellEnd"/>
      <w:r w:rsidR="00192915" w:rsidRPr="00E00AB4">
        <w:rPr>
          <w:rFonts w:ascii="Arial" w:hAnsi="Arial" w:cs="Arial"/>
          <w:sz w:val="18"/>
          <w:szCs w:val="18"/>
          <w:lang w:val="en-US"/>
        </w:rPr>
        <w:t xml:space="preserve"> Tecnologico, Consejo Nacional de </w:t>
      </w:r>
      <w:proofErr w:type="spellStart"/>
      <w:r w:rsidR="00192915" w:rsidRPr="00E00AB4">
        <w:rPr>
          <w:rFonts w:ascii="Arial" w:hAnsi="Arial" w:cs="Arial"/>
          <w:sz w:val="18"/>
          <w:szCs w:val="18"/>
          <w:lang w:val="en-US"/>
        </w:rPr>
        <w:t>Investigaciones</w:t>
      </w:r>
      <w:proofErr w:type="spellEnd"/>
      <w:r w:rsidR="00192915" w:rsidRPr="00E00AB4">
        <w:rPr>
          <w:rFonts w:ascii="Arial" w:hAnsi="Arial" w:cs="Arial"/>
          <w:sz w:val="18"/>
          <w:szCs w:val="18"/>
          <w:lang w:val="en-US"/>
        </w:rPr>
        <w:t xml:space="preserve"> </w:t>
      </w:r>
      <w:proofErr w:type="spellStart"/>
      <w:r w:rsidR="00192915" w:rsidRPr="00E00AB4">
        <w:rPr>
          <w:rFonts w:ascii="Arial" w:hAnsi="Arial" w:cs="Arial"/>
          <w:sz w:val="18"/>
          <w:szCs w:val="18"/>
          <w:lang w:val="en-US"/>
        </w:rPr>
        <w:t>Científicas</w:t>
      </w:r>
      <w:proofErr w:type="spellEnd"/>
      <w:r w:rsidR="00192915" w:rsidRPr="00E00AB4">
        <w:rPr>
          <w:rFonts w:ascii="Arial" w:hAnsi="Arial" w:cs="Arial"/>
          <w:sz w:val="18"/>
          <w:szCs w:val="18"/>
          <w:lang w:val="en-US"/>
        </w:rPr>
        <w:t xml:space="preserve"> y </w:t>
      </w:r>
      <w:proofErr w:type="spellStart"/>
      <w:r w:rsidR="00192915" w:rsidRPr="00E00AB4">
        <w:rPr>
          <w:rFonts w:ascii="Arial" w:hAnsi="Arial" w:cs="Arial"/>
          <w:sz w:val="18"/>
          <w:szCs w:val="18"/>
          <w:lang w:val="en-US"/>
        </w:rPr>
        <w:t>Técnicas</w:t>
      </w:r>
      <w:proofErr w:type="spellEnd"/>
      <w:r w:rsidR="00192915" w:rsidRPr="00E00AB4">
        <w:rPr>
          <w:rFonts w:ascii="Arial" w:hAnsi="Arial" w:cs="Arial"/>
          <w:sz w:val="18"/>
          <w:szCs w:val="18"/>
          <w:lang w:val="en-US"/>
        </w:rPr>
        <w:t xml:space="preserve">, Centro Nacional </w:t>
      </w:r>
      <w:proofErr w:type="spellStart"/>
      <w:r w:rsidR="00192915" w:rsidRPr="00E00AB4">
        <w:rPr>
          <w:rFonts w:ascii="Arial" w:hAnsi="Arial" w:cs="Arial"/>
          <w:sz w:val="18"/>
          <w:szCs w:val="18"/>
          <w:lang w:val="en-US"/>
        </w:rPr>
        <w:t>Patagonico</w:t>
      </w:r>
      <w:proofErr w:type="spellEnd"/>
      <w:r w:rsidR="00192915" w:rsidRPr="00E00AB4">
        <w:rPr>
          <w:rFonts w:ascii="Arial" w:hAnsi="Arial" w:cs="Arial"/>
          <w:sz w:val="18"/>
          <w:szCs w:val="18"/>
          <w:lang w:val="en-US"/>
        </w:rPr>
        <w:t>, Puerto Madryn, Argentina</w:t>
      </w:r>
      <w:r w:rsidR="00C81454" w:rsidRPr="00E00AB4">
        <w:rPr>
          <w:rFonts w:ascii="Arial" w:hAnsi="Arial" w:cs="Arial"/>
          <w:sz w:val="18"/>
          <w:szCs w:val="18"/>
          <w:lang w:val="en-US"/>
        </w:rPr>
        <w:t>.</w:t>
      </w:r>
    </w:p>
    <w:p w14:paraId="4E34D7D5" w14:textId="5649C74D" w:rsidR="00B04F91" w:rsidRPr="00E00AB4" w:rsidRDefault="00B04F91" w:rsidP="008E7C3F">
      <w:pPr>
        <w:spacing w:after="0" w:line="240" w:lineRule="auto"/>
        <w:jc w:val="both"/>
        <w:rPr>
          <w:rFonts w:ascii="Arial" w:hAnsi="Arial" w:cs="Arial"/>
          <w:sz w:val="18"/>
          <w:szCs w:val="18"/>
          <w:lang w:val="en-US"/>
        </w:rPr>
      </w:pPr>
      <w:r w:rsidRPr="00E00AB4">
        <w:rPr>
          <w:rFonts w:ascii="Arial" w:hAnsi="Arial" w:cs="Arial"/>
          <w:sz w:val="18"/>
          <w:szCs w:val="18"/>
          <w:vertAlign w:val="superscript"/>
          <w:lang w:val="en-US"/>
        </w:rPr>
        <w:t>1</w:t>
      </w:r>
      <w:r w:rsidR="00F24D56" w:rsidRPr="00E00AB4">
        <w:rPr>
          <w:rFonts w:ascii="Arial" w:hAnsi="Arial" w:cs="Arial"/>
          <w:sz w:val="18"/>
          <w:szCs w:val="18"/>
          <w:vertAlign w:val="superscript"/>
          <w:lang w:val="en-US"/>
        </w:rPr>
        <w:t>2</w:t>
      </w:r>
      <w:r w:rsidRPr="00E00AB4">
        <w:rPr>
          <w:rFonts w:ascii="Arial" w:hAnsi="Arial" w:cs="Arial"/>
          <w:sz w:val="18"/>
          <w:szCs w:val="18"/>
          <w:lang w:val="en-US"/>
        </w:rPr>
        <w:t xml:space="preserve"> </w:t>
      </w:r>
      <w:r w:rsidR="00FD3149" w:rsidRPr="00E00AB4">
        <w:rPr>
          <w:rFonts w:ascii="Arial" w:hAnsi="Arial" w:cs="Arial"/>
          <w:sz w:val="18"/>
          <w:szCs w:val="18"/>
          <w:lang w:val="en-US"/>
        </w:rPr>
        <w:t xml:space="preserve">Spanish Institute of Oceanography (IEO, CSIC). </w:t>
      </w:r>
      <w:r w:rsidR="00192915" w:rsidRPr="00E00AB4">
        <w:rPr>
          <w:rFonts w:ascii="Arial" w:hAnsi="Arial" w:cs="Arial"/>
          <w:sz w:val="18"/>
          <w:szCs w:val="18"/>
          <w:lang w:val="en-US"/>
        </w:rPr>
        <w:t xml:space="preserve">Centro </w:t>
      </w:r>
      <w:proofErr w:type="spellStart"/>
      <w:r w:rsidR="00192915" w:rsidRPr="00E00AB4">
        <w:rPr>
          <w:rFonts w:ascii="Arial" w:hAnsi="Arial" w:cs="Arial"/>
          <w:sz w:val="18"/>
          <w:szCs w:val="18"/>
          <w:lang w:val="en-US"/>
        </w:rPr>
        <w:t>Oceanográfico</w:t>
      </w:r>
      <w:proofErr w:type="spellEnd"/>
      <w:r w:rsidR="00192915" w:rsidRPr="00E00AB4">
        <w:rPr>
          <w:rFonts w:ascii="Arial" w:hAnsi="Arial" w:cs="Arial"/>
          <w:sz w:val="18"/>
          <w:szCs w:val="18"/>
          <w:lang w:val="en-US"/>
        </w:rPr>
        <w:t xml:space="preserve"> de </w:t>
      </w:r>
      <w:r w:rsidR="00FD3149" w:rsidRPr="00E00AB4">
        <w:rPr>
          <w:rFonts w:ascii="Arial" w:hAnsi="Arial" w:cs="Arial"/>
          <w:sz w:val="18"/>
          <w:szCs w:val="18"/>
          <w:lang w:val="en-US"/>
        </w:rPr>
        <w:t>Cádiz, Spain</w:t>
      </w:r>
      <w:r w:rsidRPr="00E00AB4">
        <w:rPr>
          <w:rFonts w:ascii="Arial" w:hAnsi="Arial" w:cs="Arial"/>
          <w:sz w:val="18"/>
          <w:szCs w:val="18"/>
          <w:lang w:val="en-US"/>
        </w:rPr>
        <w:t>.</w:t>
      </w:r>
    </w:p>
    <w:p w14:paraId="33874C95" w14:textId="3D87010C" w:rsidR="00917922" w:rsidRPr="00E00AB4" w:rsidRDefault="00917922" w:rsidP="00917922">
      <w:pPr>
        <w:spacing w:after="0" w:line="240" w:lineRule="auto"/>
        <w:jc w:val="both"/>
        <w:rPr>
          <w:rFonts w:ascii="Arial" w:hAnsi="Arial" w:cs="Arial"/>
          <w:sz w:val="18"/>
          <w:szCs w:val="18"/>
          <w:lang w:val="en-US"/>
        </w:rPr>
      </w:pPr>
      <w:r w:rsidRPr="00E00AB4">
        <w:rPr>
          <w:rFonts w:ascii="Arial" w:hAnsi="Arial" w:cs="Arial"/>
          <w:sz w:val="18"/>
          <w:szCs w:val="18"/>
          <w:vertAlign w:val="superscript"/>
          <w:lang w:val="en-US"/>
        </w:rPr>
        <w:t>1</w:t>
      </w:r>
      <w:r w:rsidR="00F24D56" w:rsidRPr="00E00AB4">
        <w:rPr>
          <w:rFonts w:ascii="Arial" w:hAnsi="Arial" w:cs="Arial"/>
          <w:sz w:val="18"/>
          <w:szCs w:val="18"/>
          <w:vertAlign w:val="superscript"/>
          <w:lang w:val="en-US"/>
        </w:rPr>
        <w:t>3</w:t>
      </w:r>
      <w:r w:rsidR="00EC794A" w:rsidRPr="00E00AB4">
        <w:rPr>
          <w:rFonts w:ascii="Arial" w:hAnsi="Arial" w:cs="Arial"/>
          <w:sz w:val="18"/>
          <w:szCs w:val="18"/>
          <w:lang w:val="en-US"/>
        </w:rPr>
        <w:t xml:space="preserve"> </w:t>
      </w:r>
      <w:r w:rsidRPr="00E00AB4">
        <w:rPr>
          <w:rFonts w:ascii="Arial" w:hAnsi="Arial" w:cs="Arial"/>
          <w:sz w:val="18"/>
          <w:szCs w:val="18"/>
          <w:lang w:val="en-US"/>
        </w:rPr>
        <w:t xml:space="preserve">Dirección Nacional de </w:t>
      </w:r>
      <w:proofErr w:type="spellStart"/>
      <w:r w:rsidRPr="00E00AB4">
        <w:rPr>
          <w:rFonts w:ascii="Arial" w:hAnsi="Arial" w:cs="Arial"/>
          <w:sz w:val="18"/>
          <w:szCs w:val="18"/>
          <w:lang w:val="en-US"/>
        </w:rPr>
        <w:t>Recursos</w:t>
      </w:r>
      <w:proofErr w:type="spellEnd"/>
      <w:r w:rsidRPr="00E00AB4">
        <w:rPr>
          <w:rFonts w:ascii="Arial" w:hAnsi="Arial" w:cs="Arial"/>
          <w:sz w:val="18"/>
          <w:szCs w:val="18"/>
          <w:lang w:val="en-US"/>
        </w:rPr>
        <w:t xml:space="preserve"> </w:t>
      </w:r>
      <w:proofErr w:type="spellStart"/>
      <w:r w:rsidRPr="00E00AB4">
        <w:rPr>
          <w:rFonts w:ascii="Arial" w:hAnsi="Arial" w:cs="Arial"/>
          <w:sz w:val="18"/>
          <w:szCs w:val="18"/>
          <w:lang w:val="en-US"/>
        </w:rPr>
        <w:t>Acuáticos</w:t>
      </w:r>
      <w:proofErr w:type="spellEnd"/>
      <w:r w:rsidRPr="00E00AB4">
        <w:rPr>
          <w:rFonts w:ascii="Arial" w:hAnsi="Arial" w:cs="Arial"/>
          <w:sz w:val="18"/>
          <w:szCs w:val="18"/>
          <w:lang w:val="en-US"/>
        </w:rPr>
        <w:t xml:space="preserve">, </w:t>
      </w:r>
      <w:proofErr w:type="spellStart"/>
      <w:r w:rsidRPr="00E00AB4">
        <w:rPr>
          <w:rFonts w:ascii="Arial" w:hAnsi="Arial" w:cs="Arial"/>
          <w:sz w:val="18"/>
          <w:szCs w:val="18"/>
          <w:lang w:val="en-US"/>
        </w:rPr>
        <w:t>Ministerio</w:t>
      </w:r>
      <w:proofErr w:type="spellEnd"/>
      <w:r w:rsidRPr="00E00AB4">
        <w:rPr>
          <w:rFonts w:ascii="Arial" w:hAnsi="Arial" w:cs="Arial"/>
          <w:sz w:val="18"/>
          <w:szCs w:val="18"/>
          <w:lang w:val="en-US"/>
        </w:rPr>
        <w:t xml:space="preserve"> de </w:t>
      </w:r>
      <w:proofErr w:type="spellStart"/>
      <w:r w:rsidRPr="00E00AB4">
        <w:rPr>
          <w:rFonts w:ascii="Arial" w:hAnsi="Arial" w:cs="Arial"/>
          <w:sz w:val="18"/>
          <w:szCs w:val="18"/>
          <w:lang w:val="en-US"/>
        </w:rPr>
        <w:t>Ganadería</w:t>
      </w:r>
      <w:proofErr w:type="spellEnd"/>
      <w:r w:rsidRPr="00E00AB4">
        <w:rPr>
          <w:rFonts w:ascii="Arial" w:hAnsi="Arial" w:cs="Arial"/>
          <w:sz w:val="18"/>
          <w:szCs w:val="18"/>
          <w:lang w:val="en-US"/>
        </w:rPr>
        <w:t xml:space="preserve">, Agricultura y Pesca, Rocha, Uruguay. </w:t>
      </w:r>
    </w:p>
    <w:p w14:paraId="1DAC71C2" w14:textId="540FC0FC" w:rsidR="00917922" w:rsidRPr="00E00AB4" w:rsidRDefault="00917922" w:rsidP="00917922">
      <w:pPr>
        <w:spacing w:after="0" w:line="240" w:lineRule="auto"/>
        <w:jc w:val="both"/>
        <w:rPr>
          <w:rFonts w:ascii="Arial" w:hAnsi="Arial" w:cs="Arial"/>
          <w:sz w:val="18"/>
          <w:szCs w:val="18"/>
          <w:lang w:val="en-US"/>
        </w:rPr>
      </w:pPr>
      <w:r w:rsidRPr="00E00AB4">
        <w:rPr>
          <w:rFonts w:ascii="Arial" w:hAnsi="Arial" w:cs="Arial"/>
          <w:sz w:val="18"/>
          <w:szCs w:val="18"/>
          <w:vertAlign w:val="superscript"/>
          <w:lang w:val="en-US"/>
        </w:rPr>
        <w:t>1</w:t>
      </w:r>
      <w:r w:rsidR="00F24D56" w:rsidRPr="00E00AB4">
        <w:rPr>
          <w:rFonts w:ascii="Arial" w:hAnsi="Arial" w:cs="Arial"/>
          <w:sz w:val="18"/>
          <w:szCs w:val="18"/>
          <w:vertAlign w:val="superscript"/>
          <w:lang w:val="en-US"/>
        </w:rPr>
        <w:t>4</w:t>
      </w:r>
      <w:r w:rsidRPr="00E00AB4">
        <w:rPr>
          <w:rFonts w:ascii="Arial" w:hAnsi="Arial" w:cs="Arial"/>
          <w:sz w:val="18"/>
          <w:szCs w:val="18"/>
          <w:lang w:val="en-US"/>
        </w:rPr>
        <w:t xml:space="preserve"> Campus DoMar, International Campus of Excellence, Vigo, Spain.</w:t>
      </w:r>
    </w:p>
    <w:p w14:paraId="3691BB32" w14:textId="635D1471" w:rsidR="00B04F91" w:rsidRPr="00E00AB4" w:rsidRDefault="00917922" w:rsidP="008E7C3F">
      <w:pPr>
        <w:spacing w:after="0" w:line="240" w:lineRule="auto"/>
        <w:jc w:val="both"/>
        <w:rPr>
          <w:rFonts w:ascii="Arial" w:hAnsi="Arial" w:cs="Arial"/>
          <w:sz w:val="18"/>
          <w:szCs w:val="18"/>
          <w:lang w:val="en-US"/>
        </w:rPr>
      </w:pPr>
      <w:r w:rsidRPr="00E00AB4">
        <w:rPr>
          <w:rFonts w:ascii="Arial" w:hAnsi="Arial" w:cs="Arial"/>
          <w:sz w:val="18"/>
          <w:szCs w:val="18"/>
          <w:vertAlign w:val="superscript"/>
          <w:lang w:val="en-US"/>
        </w:rPr>
        <w:t>1</w:t>
      </w:r>
      <w:r w:rsidR="00F24D56" w:rsidRPr="00E00AB4">
        <w:rPr>
          <w:rFonts w:ascii="Arial" w:hAnsi="Arial" w:cs="Arial"/>
          <w:sz w:val="18"/>
          <w:szCs w:val="18"/>
          <w:vertAlign w:val="superscript"/>
          <w:lang w:val="en-US"/>
        </w:rPr>
        <w:t>5</w:t>
      </w:r>
      <w:r w:rsidRPr="00E00AB4">
        <w:rPr>
          <w:rFonts w:ascii="Arial" w:hAnsi="Arial" w:cs="Arial"/>
          <w:sz w:val="18"/>
          <w:szCs w:val="18"/>
          <w:lang w:val="en-US"/>
        </w:rPr>
        <w:t xml:space="preserve"> </w:t>
      </w:r>
      <w:r w:rsidR="009A1C2F" w:rsidRPr="00E00AB4">
        <w:rPr>
          <w:rFonts w:ascii="Arial" w:hAnsi="Arial" w:cs="Arial"/>
          <w:sz w:val="18"/>
          <w:szCs w:val="18"/>
          <w:lang w:val="en-US"/>
        </w:rPr>
        <w:t>National Marine Fisheries Research Institute, Gdynia, Poland</w:t>
      </w:r>
      <w:r w:rsidRPr="00E00AB4">
        <w:rPr>
          <w:rFonts w:ascii="Arial" w:hAnsi="Arial" w:cs="Arial"/>
          <w:sz w:val="18"/>
          <w:szCs w:val="18"/>
          <w:lang w:val="en-US"/>
        </w:rPr>
        <w:t>.</w:t>
      </w:r>
    </w:p>
    <w:p w14:paraId="7E3C606B" w14:textId="0BD0B2BE" w:rsidR="007E6E3D" w:rsidRPr="00E00AB4" w:rsidRDefault="009A1C2F" w:rsidP="008E7C3F">
      <w:pPr>
        <w:spacing w:after="0" w:line="240" w:lineRule="auto"/>
        <w:jc w:val="both"/>
        <w:rPr>
          <w:rFonts w:ascii="Arial" w:hAnsi="Arial" w:cs="Arial"/>
          <w:sz w:val="18"/>
          <w:szCs w:val="18"/>
          <w:lang w:val="en-US"/>
        </w:rPr>
      </w:pPr>
      <w:r w:rsidRPr="00E00AB4">
        <w:rPr>
          <w:rFonts w:ascii="Arial" w:hAnsi="Arial" w:cs="Arial"/>
          <w:sz w:val="18"/>
          <w:szCs w:val="18"/>
          <w:vertAlign w:val="superscript"/>
          <w:lang w:val="en-US"/>
        </w:rPr>
        <w:t>1</w:t>
      </w:r>
      <w:r w:rsidR="00F24D56" w:rsidRPr="00E00AB4">
        <w:rPr>
          <w:rFonts w:ascii="Arial" w:hAnsi="Arial" w:cs="Arial"/>
          <w:sz w:val="18"/>
          <w:szCs w:val="18"/>
          <w:vertAlign w:val="superscript"/>
          <w:lang w:val="en-US"/>
        </w:rPr>
        <w:t>6</w:t>
      </w:r>
      <w:r w:rsidRPr="00E00AB4">
        <w:rPr>
          <w:rFonts w:ascii="Arial" w:hAnsi="Arial" w:cs="Arial"/>
          <w:sz w:val="18"/>
          <w:szCs w:val="18"/>
          <w:lang w:val="en-US"/>
        </w:rPr>
        <w:t xml:space="preserve"> Inland Fisheries Ireland, Dublin, Ireland.</w:t>
      </w:r>
    </w:p>
    <w:p w14:paraId="3B1FA524" w14:textId="2CA6107C" w:rsidR="00B83844" w:rsidRPr="00E00AB4" w:rsidRDefault="00B83844" w:rsidP="008E7C3F">
      <w:pPr>
        <w:spacing w:after="0" w:line="240" w:lineRule="auto"/>
        <w:jc w:val="both"/>
        <w:rPr>
          <w:rFonts w:ascii="Arial" w:hAnsi="Arial" w:cs="Arial"/>
          <w:sz w:val="18"/>
          <w:szCs w:val="18"/>
          <w:lang w:val="en-US"/>
        </w:rPr>
      </w:pPr>
      <w:r w:rsidRPr="00E00AB4">
        <w:rPr>
          <w:rFonts w:ascii="Arial" w:hAnsi="Arial" w:cs="Arial"/>
          <w:sz w:val="18"/>
          <w:szCs w:val="18"/>
          <w:vertAlign w:val="superscript"/>
          <w:lang w:val="en-US"/>
        </w:rPr>
        <w:t>1</w:t>
      </w:r>
      <w:r w:rsidR="00F24D56" w:rsidRPr="00E00AB4">
        <w:rPr>
          <w:rFonts w:ascii="Arial" w:hAnsi="Arial" w:cs="Arial"/>
          <w:sz w:val="18"/>
          <w:szCs w:val="18"/>
          <w:vertAlign w:val="superscript"/>
          <w:lang w:val="en-US"/>
        </w:rPr>
        <w:t>7</w:t>
      </w:r>
      <w:r w:rsidRPr="00E00AB4">
        <w:rPr>
          <w:rFonts w:ascii="Arial" w:hAnsi="Arial" w:cs="Arial"/>
          <w:sz w:val="18"/>
          <w:szCs w:val="18"/>
          <w:lang w:val="en-US"/>
        </w:rPr>
        <w:t xml:space="preserve"> </w:t>
      </w:r>
      <w:r w:rsidR="008B2CB1" w:rsidRPr="00E00AB4">
        <w:rPr>
          <w:rFonts w:ascii="Arial" w:hAnsi="Arial" w:cs="Arial"/>
          <w:sz w:val="18"/>
          <w:szCs w:val="18"/>
          <w:lang w:val="en-US"/>
        </w:rPr>
        <w:t>Section for Monitoring and data, Technical University of Denmark, DTU Aqua, Lyngby, Denmark</w:t>
      </w:r>
      <w:r w:rsidRPr="00E00AB4">
        <w:rPr>
          <w:rFonts w:ascii="Arial" w:hAnsi="Arial" w:cs="Arial"/>
          <w:sz w:val="18"/>
          <w:szCs w:val="18"/>
          <w:lang w:val="en-US"/>
        </w:rPr>
        <w:t>.</w:t>
      </w:r>
    </w:p>
    <w:p w14:paraId="3323D5F2" w14:textId="1369A4C4" w:rsidR="00B83844" w:rsidRPr="00E00AB4" w:rsidRDefault="00B83844" w:rsidP="008E7C3F">
      <w:pPr>
        <w:spacing w:after="0" w:line="240" w:lineRule="auto"/>
        <w:jc w:val="both"/>
        <w:rPr>
          <w:rFonts w:ascii="Arial" w:hAnsi="Arial" w:cs="Arial"/>
          <w:sz w:val="18"/>
          <w:szCs w:val="18"/>
          <w:lang w:val="en-US"/>
        </w:rPr>
      </w:pPr>
      <w:r w:rsidRPr="00E00AB4">
        <w:rPr>
          <w:rFonts w:ascii="Arial" w:hAnsi="Arial" w:cs="Arial"/>
          <w:sz w:val="18"/>
          <w:szCs w:val="18"/>
          <w:vertAlign w:val="superscript"/>
          <w:lang w:val="en-US"/>
        </w:rPr>
        <w:t>1</w:t>
      </w:r>
      <w:r w:rsidR="00F24D56" w:rsidRPr="00E00AB4">
        <w:rPr>
          <w:rFonts w:ascii="Arial" w:hAnsi="Arial" w:cs="Arial"/>
          <w:sz w:val="18"/>
          <w:szCs w:val="18"/>
          <w:vertAlign w:val="superscript"/>
          <w:lang w:val="en-US"/>
        </w:rPr>
        <w:t>8</w:t>
      </w:r>
      <w:r w:rsidRPr="00E00AB4">
        <w:rPr>
          <w:rFonts w:ascii="Arial" w:hAnsi="Arial" w:cs="Arial"/>
          <w:sz w:val="18"/>
          <w:szCs w:val="18"/>
          <w:lang w:val="en-US"/>
        </w:rPr>
        <w:t xml:space="preserve"> </w:t>
      </w:r>
      <w:r w:rsidR="00096D2C" w:rsidRPr="00E00AB4">
        <w:rPr>
          <w:rFonts w:ascii="Arial" w:hAnsi="Arial" w:cs="Arial"/>
          <w:sz w:val="18"/>
          <w:szCs w:val="18"/>
          <w:lang w:val="en-US"/>
        </w:rPr>
        <w:t xml:space="preserve">International Centre for </w:t>
      </w:r>
      <w:proofErr w:type="spellStart"/>
      <w:r w:rsidR="00096D2C" w:rsidRPr="00E00AB4">
        <w:rPr>
          <w:rFonts w:ascii="Arial" w:hAnsi="Arial" w:cs="Arial"/>
          <w:sz w:val="18"/>
          <w:szCs w:val="18"/>
          <w:lang w:val="en-US"/>
        </w:rPr>
        <w:t>Ecohydraulics</w:t>
      </w:r>
      <w:proofErr w:type="spellEnd"/>
      <w:r w:rsidR="00096D2C" w:rsidRPr="00E00AB4">
        <w:rPr>
          <w:rFonts w:ascii="Arial" w:hAnsi="Arial" w:cs="Arial"/>
          <w:sz w:val="18"/>
          <w:szCs w:val="18"/>
          <w:lang w:val="en-US"/>
        </w:rPr>
        <w:t xml:space="preserve"> Research, Faculty of Engineering and the Physical Sciences, </w:t>
      </w:r>
      <w:r w:rsidRPr="00E00AB4">
        <w:rPr>
          <w:rFonts w:ascii="Arial" w:hAnsi="Arial" w:cs="Arial"/>
          <w:sz w:val="18"/>
          <w:szCs w:val="18"/>
          <w:lang w:val="en-US"/>
        </w:rPr>
        <w:t>Southampton, United Kingdom.</w:t>
      </w:r>
    </w:p>
    <w:p w14:paraId="39A1F7E8" w14:textId="52AAD5A8" w:rsidR="00816324" w:rsidRPr="00E00AB4" w:rsidRDefault="00816324" w:rsidP="008E7C3F">
      <w:pPr>
        <w:spacing w:after="0" w:line="240" w:lineRule="auto"/>
        <w:jc w:val="both"/>
        <w:rPr>
          <w:rFonts w:ascii="Arial" w:hAnsi="Arial" w:cs="Arial"/>
          <w:sz w:val="18"/>
          <w:szCs w:val="18"/>
          <w:lang w:val="en-US"/>
        </w:rPr>
      </w:pPr>
      <w:r w:rsidRPr="00E00AB4">
        <w:rPr>
          <w:rFonts w:ascii="Arial" w:hAnsi="Arial" w:cs="Arial"/>
          <w:sz w:val="18"/>
          <w:szCs w:val="18"/>
          <w:vertAlign w:val="superscript"/>
          <w:lang w:val="en-US"/>
        </w:rPr>
        <w:t>1</w:t>
      </w:r>
      <w:r w:rsidR="00F24D56" w:rsidRPr="00E00AB4">
        <w:rPr>
          <w:rFonts w:ascii="Arial" w:hAnsi="Arial" w:cs="Arial"/>
          <w:sz w:val="18"/>
          <w:szCs w:val="18"/>
          <w:vertAlign w:val="superscript"/>
          <w:lang w:val="en-US"/>
        </w:rPr>
        <w:t>9</w:t>
      </w:r>
      <w:r w:rsidRPr="00E00AB4">
        <w:rPr>
          <w:rFonts w:ascii="Arial" w:hAnsi="Arial" w:cs="Arial"/>
          <w:sz w:val="18"/>
          <w:szCs w:val="18"/>
          <w:lang w:val="en-US"/>
        </w:rPr>
        <w:t xml:space="preserve"> Institute of Oceanography and Fisheries, Split, Croatia.</w:t>
      </w:r>
    </w:p>
    <w:p w14:paraId="1CECB3A9" w14:textId="7D661863" w:rsidR="00816324" w:rsidRPr="00E00AB4" w:rsidRDefault="00F24D56" w:rsidP="008E7C3F">
      <w:pPr>
        <w:spacing w:after="0" w:line="240" w:lineRule="auto"/>
        <w:jc w:val="both"/>
        <w:rPr>
          <w:rFonts w:ascii="Arial" w:hAnsi="Arial" w:cs="Arial"/>
          <w:sz w:val="18"/>
          <w:szCs w:val="18"/>
          <w:lang w:val="en-US"/>
        </w:rPr>
      </w:pPr>
      <w:r w:rsidRPr="00E00AB4">
        <w:rPr>
          <w:rFonts w:ascii="Arial" w:hAnsi="Arial" w:cs="Arial"/>
          <w:sz w:val="18"/>
          <w:szCs w:val="18"/>
          <w:vertAlign w:val="superscript"/>
          <w:lang w:val="en-US"/>
        </w:rPr>
        <w:t>20</w:t>
      </w:r>
      <w:r w:rsidR="00816324" w:rsidRPr="00E00AB4">
        <w:rPr>
          <w:rFonts w:ascii="Arial" w:hAnsi="Arial" w:cs="Arial"/>
          <w:sz w:val="18"/>
          <w:szCs w:val="18"/>
          <w:lang w:val="en-US"/>
        </w:rPr>
        <w:t xml:space="preserve"> </w:t>
      </w:r>
      <w:r w:rsidR="00192915" w:rsidRPr="00E00AB4">
        <w:rPr>
          <w:rFonts w:ascii="Arial" w:hAnsi="Arial" w:cs="Arial"/>
          <w:sz w:val="18"/>
          <w:szCs w:val="18"/>
          <w:lang w:val="en-US"/>
        </w:rPr>
        <w:t xml:space="preserve">Centro de </w:t>
      </w:r>
      <w:proofErr w:type="spellStart"/>
      <w:r w:rsidR="00192915" w:rsidRPr="00E00AB4">
        <w:rPr>
          <w:rFonts w:ascii="Arial" w:hAnsi="Arial" w:cs="Arial"/>
          <w:sz w:val="18"/>
          <w:szCs w:val="18"/>
          <w:lang w:val="en-US"/>
        </w:rPr>
        <w:t>Ciências</w:t>
      </w:r>
      <w:proofErr w:type="spellEnd"/>
      <w:r w:rsidR="00192915" w:rsidRPr="00E00AB4">
        <w:rPr>
          <w:rFonts w:ascii="Arial" w:hAnsi="Arial" w:cs="Arial"/>
          <w:sz w:val="18"/>
          <w:szCs w:val="18"/>
          <w:lang w:val="en-US"/>
        </w:rPr>
        <w:t xml:space="preserve"> do Mar do Algarve (CCMAR/CIMAR LA), Universidade do Algarve, Faro, Portugal</w:t>
      </w:r>
      <w:r w:rsidR="00816324" w:rsidRPr="00E00AB4">
        <w:rPr>
          <w:rFonts w:ascii="Arial" w:hAnsi="Arial" w:cs="Arial"/>
          <w:sz w:val="18"/>
          <w:szCs w:val="18"/>
          <w:lang w:val="en-US"/>
        </w:rPr>
        <w:t>.</w:t>
      </w:r>
    </w:p>
    <w:p w14:paraId="41FA85F4" w14:textId="6B66D4B4" w:rsidR="00816324" w:rsidRPr="00E00AB4" w:rsidRDefault="00816324" w:rsidP="008E7C3F">
      <w:pPr>
        <w:spacing w:after="0" w:line="240" w:lineRule="auto"/>
        <w:jc w:val="both"/>
        <w:rPr>
          <w:rFonts w:ascii="Arial" w:hAnsi="Arial" w:cs="Arial"/>
          <w:sz w:val="18"/>
          <w:szCs w:val="18"/>
          <w:lang w:val="en-US"/>
        </w:rPr>
      </w:pPr>
      <w:r w:rsidRPr="00E00AB4">
        <w:rPr>
          <w:rFonts w:ascii="Arial" w:hAnsi="Arial" w:cs="Arial"/>
          <w:sz w:val="18"/>
          <w:szCs w:val="18"/>
          <w:vertAlign w:val="superscript"/>
          <w:lang w:val="en-US"/>
        </w:rPr>
        <w:t>2</w:t>
      </w:r>
      <w:r w:rsidR="00F24D56" w:rsidRPr="00E00AB4">
        <w:rPr>
          <w:rFonts w:ascii="Arial" w:hAnsi="Arial" w:cs="Arial"/>
          <w:sz w:val="18"/>
          <w:szCs w:val="18"/>
          <w:vertAlign w:val="superscript"/>
          <w:lang w:val="en-US"/>
        </w:rPr>
        <w:t>1</w:t>
      </w:r>
      <w:r w:rsidR="005D39CE" w:rsidRPr="00E00AB4">
        <w:rPr>
          <w:rFonts w:ascii="Arial" w:hAnsi="Arial" w:cs="Arial"/>
          <w:sz w:val="18"/>
          <w:szCs w:val="18"/>
          <w:lang w:val="en-US"/>
        </w:rPr>
        <w:t xml:space="preserve"> </w:t>
      </w:r>
      <w:proofErr w:type="spellStart"/>
      <w:r w:rsidR="005D39CE" w:rsidRPr="00E00AB4">
        <w:rPr>
          <w:rFonts w:ascii="Arial" w:hAnsi="Arial" w:cs="Arial"/>
          <w:sz w:val="18"/>
          <w:szCs w:val="18"/>
          <w:lang w:val="en-US"/>
        </w:rPr>
        <w:t>Institut</w:t>
      </w:r>
      <w:proofErr w:type="spellEnd"/>
      <w:r w:rsidR="005D39CE" w:rsidRPr="00E00AB4">
        <w:rPr>
          <w:rFonts w:ascii="Arial" w:hAnsi="Arial" w:cs="Arial"/>
          <w:sz w:val="18"/>
          <w:szCs w:val="18"/>
          <w:lang w:val="en-US"/>
        </w:rPr>
        <w:t xml:space="preserve"> </w:t>
      </w:r>
      <w:proofErr w:type="spellStart"/>
      <w:r w:rsidR="005D39CE" w:rsidRPr="00E00AB4">
        <w:rPr>
          <w:rFonts w:ascii="Arial" w:hAnsi="Arial" w:cs="Arial"/>
          <w:sz w:val="18"/>
          <w:szCs w:val="18"/>
          <w:lang w:val="en-US"/>
        </w:rPr>
        <w:t>Català</w:t>
      </w:r>
      <w:proofErr w:type="spellEnd"/>
      <w:r w:rsidR="005D39CE" w:rsidRPr="00E00AB4">
        <w:rPr>
          <w:rFonts w:ascii="Arial" w:hAnsi="Arial" w:cs="Arial"/>
          <w:sz w:val="18"/>
          <w:szCs w:val="18"/>
          <w:lang w:val="en-US"/>
        </w:rPr>
        <w:t xml:space="preserve"> de </w:t>
      </w:r>
      <w:proofErr w:type="spellStart"/>
      <w:r w:rsidR="005D39CE" w:rsidRPr="00E00AB4">
        <w:rPr>
          <w:rFonts w:ascii="Arial" w:hAnsi="Arial" w:cs="Arial"/>
          <w:sz w:val="18"/>
          <w:szCs w:val="18"/>
          <w:lang w:val="en-US"/>
        </w:rPr>
        <w:t>Recerca</w:t>
      </w:r>
      <w:proofErr w:type="spellEnd"/>
      <w:r w:rsidR="005D39CE" w:rsidRPr="00E00AB4">
        <w:rPr>
          <w:rFonts w:ascii="Arial" w:hAnsi="Arial" w:cs="Arial"/>
          <w:sz w:val="18"/>
          <w:szCs w:val="18"/>
          <w:lang w:val="en-US"/>
        </w:rPr>
        <w:t xml:space="preserve"> per a la </w:t>
      </w:r>
      <w:proofErr w:type="spellStart"/>
      <w:r w:rsidR="005D39CE" w:rsidRPr="00E00AB4">
        <w:rPr>
          <w:rFonts w:ascii="Arial" w:hAnsi="Arial" w:cs="Arial"/>
          <w:sz w:val="18"/>
          <w:szCs w:val="18"/>
          <w:lang w:val="en-US"/>
        </w:rPr>
        <w:t>Governança</w:t>
      </w:r>
      <w:proofErr w:type="spellEnd"/>
      <w:r w:rsidR="005D39CE" w:rsidRPr="00E00AB4">
        <w:rPr>
          <w:rFonts w:ascii="Arial" w:hAnsi="Arial" w:cs="Arial"/>
          <w:sz w:val="18"/>
          <w:szCs w:val="18"/>
          <w:lang w:val="en-US"/>
        </w:rPr>
        <w:t xml:space="preserve"> del Mar (ICATMAR), Barcelona, Spain.</w:t>
      </w:r>
    </w:p>
    <w:p w14:paraId="0753B9B5" w14:textId="509210F7" w:rsidR="00816324" w:rsidRPr="00E00AB4" w:rsidRDefault="00816324" w:rsidP="008E7C3F">
      <w:pPr>
        <w:spacing w:after="0" w:line="240" w:lineRule="auto"/>
        <w:jc w:val="both"/>
        <w:rPr>
          <w:rFonts w:ascii="Arial" w:hAnsi="Arial" w:cs="Arial"/>
          <w:sz w:val="18"/>
          <w:szCs w:val="18"/>
          <w:lang w:val="en-US"/>
        </w:rPr>
      </w:pPr>
      <w:r w:rsidRPr="00E00AB4">
        <w:rPr>
          <w:rFonts w:ascii="Arial" w:hAnsi="Arial" w:cs="Arial"/>
          <w:sz w:val="18"/>
          <w:szCs w:val="18"/>
          <w:vertAlign w:val="superscript"/>
          <w:lang w:val="en-US"/>
        </w:rPr>
        <w:t>2</w:t>
      </w:r>
      <w:r w:rsidR="00F24D56" w:rsidRPr="00E00AB4">
        <w:rPr>
          <w:rFonts w:ascii="Arial" w:hAnsi="Arial" w:cs="Arial"/>
          <w:sz w:val="18"/>
          <w:szCs w:val="18"/>
          <w:vertAlign w:val="superscript"/>
          <w:lang w:val="en-US"/>
        </w:rPr>
        <w:t>2</w:t>
      </w:r>
      <w:r w:rsidR="005D39CE" w:rsidRPr="00E00AB4">
        <w:rPr>
          <w:rFonts w:ascii="Arial" w:hAnsi="Arial" w:cs="Arial"/>
          <w:sz w:val="18"/>
          <w:szCs w:val="18"/>
          <w:lang w:val="en-US"/>
        </w:rPr>
        <w:t xml:space="preserve"> Institute of Marine Sciences (ICM-CSIC), Barcelona, Spain.</w:t>
      </w:r>
    </w:p>
    <w:p w14:paraId="32A19DF4" w14:textId="480CA869" w:rsidR="00816324" w:rsidRPr="00E00AB4" w:rsidRDefault="00816324" w:rsidP="008E7C3F">
      <w:pPr>
        <w:spacing w:after="0" w:line="240" w:lineRule="auto"/>
        <w:jc w:val="both"/>
        <w:rPr>
          <w:rFonts w:ascii="Arial" w:hAnsi="Arial" w:cs="Arial"/>
          <w:sz w:val="18"/>
          <w:szCs w:val="18"/>
          <w:lang w:val="en-US"/>
        </w:rPr>
      </w:pPr>
      <w:r w:rsidRPr="00E00AB4">
        <w:rPr>
          <w:rFonts w:ascii="Arial" w:hAnsi="Arial" w:cs="Arial"/>
          <w:sz w:val="18"/>
          <w:szCs w:val="18"/>
          <w:vertAlign w:val="superscript"/>
          <w:lang w:val="en-US"/>
        </w:rPr>
        <w:t>2</w:t>
      </w:r>
      <w:r w:rsidR="00F24D56" w:rsidRPr="00E00AB4">
        <w:rPr>
          <w:rFonts w:ascii="Arial" w:hAnsi="Arial" w:cs="Arial"/>
          <w:sz w:val="18"/>
          <w:szCs w:val="18"/>
          <w:vertAlign w:val="superscript"/>
          <w:lang w:val="en-US"/>
        </w:rPr>
        <w:t>3</w:t>
      </w:r>
      <w:r w:rsidR="000E399B" w:rsidRPr="00E00AB4">
        <w:rPr>
          <w:rFonts w:ascii="Arial" w:hAnsi="Arial" w:cs="Arial"/>
          <w:sz w:val="18"/>
          <w:szCs w:val="18"/>
          <w:lang w:val="en-US"/>
        </w:rPr>
        <w:t xml:space="preserve"> Angling trust</w:t>
      </w:r>
      <w:r w:rsidR="00727005" w:rsidRPr="00E00AB4">
        <w:rPr>
          <w:rFonts w:ascii="Arial" w:hAnsi="Arial" w:cs="Arial"/>
          <w:sz w:val="18"/>
          <w:szCs w:val="18"/>
          <w:lang w:val="en-US"/>
        </w:rPr>
        <w:t xml:space="preserve">, </w:t>
      </w:r>
      <w:r w:rsidR="00192915" w:rsidRPr="00E00AB4">
        <w:rPr>
          <w:rFonts w:ascii="Arial" w:hAnsi="Arial" w:cs="Arial"/>
          <w:sz w:val="18"/>
          <w:szCs w:val="18"/>
          <w:lang w:val="en-US"/>
        </w:rPr>
        <w:t>Leominster</w:t>
      </w:r>
      <w:r w:rsidR="00727005" w:rsidRPr="00E00AB4">
        <w:rPr>
          <w:rFonts w:ascii="Arial" w:hAnsi="Arial" w:cs="Arial"/>
          <w:sz w:val="18"/>
          <w:szCs w:val="18"/>
          <w:lang w:val="en-US"/>
        </w:rPr>
        <w:t>, United Kingdom.</w:t>
      </w:r>
    </w:p>
    <w:p w14:paraId="67B9C7AC" w14:textId="2080ED01" w:rsidR="00B2645A" w:rsidRPr="00E00AB4" w:rsidRDefault="00B2645A" w:rsidP="00B2645A">
      <w:pPr>
        <w:spacing w:after="0" w:line="240" w:lineRule="auto"/>
        <w:jc w:val="both"/>
        <w:rPr>
          <w:rFonts w:ascii="Arial" w:hAnsi="Arial" w:cs="Arial"/>
          <w:sz w:val="18"/>
          <w:szCs w:val="18"/>
          <w:lang w:val="en-US"/>
        </w:rPr>
      </w:pPr>
      <w:r w:rsidRPr="00E00AB4">
        <w:rPr>
          <w:rFonts w:ascii="Arial" w:hAnsi="Arial" w:cs="Arial"/>
          <w:sz w:val="18"/>
          <w:szCs w:val="18"/>
          <w:vertAlign w:val="superscript"/>
          <w:lang w:val="en-US"/>
        </w:rPr>
        <w:t>2</w:t>
      </w:r>
      <w:r w:rsidR="00F24D56" w:rsidRPr="00E00AB4">
        <w:rPr>
          <w:rFonts w:ascii="Arial" w:hAnsi="Arial" w:cs="Arial"/>
          <w:sz w:val="18"/>
          <w:szCs w:val="18"/>
          <w:vertAlign w:val="superscript"/>
          <w:lang w:val="en-US"/>
        </w:rPr>
        <w:t>4</w:t>
      </w:r>
      <w:r w:rsidRPr="00E00AB4">
        <w:rPr>
          <w:rFonts w:ascii="Arial" w:hAnsi="Arial" w:cs="Arial"/>
          <w:sz w:val="18"/>
          <w:szCs w:val="18"/>
          <w:lang w:val="en-US"/>
        </w:rPr>
        <w:t xml:space="preserve"> </w:t>
      </w:r>
      <w:r w:rsidR="00192915" w:rsidRPr="00E00AB4">
        <w:rPr>
          <w:rFonts w:ascii="Arial" w:hAnsi="Arial" w:cs="Arial"/>
          <w:sz w:val="18"/>
          <w:szCs w:val="18"/>
          <w:lang w:val="en-US"/>
        </w:rPr>
        <w:t>C</w:t>
      </w:r>
      <w:r w:rsidRPr="00E00AB4">
        <w:rPr>
          <w:rFonts w:ascii="Arial" w:hAnsi="Arial" w:cs="Arial"/>
          <w:sz w:val="18"/>
          <w:szCs w:val="18"/>
          <w:lang w:val="en-US"/>
        </w:rPr>
        <w:t>onsultant</w:t>
      </w:r>
      <w:r w:rsidR="00192915" w:rsidRPr="00E00AB4">
        <w:rPr>
          <w:rFonts w:ascii="Arial" w:hAnsi="Arial" w:cs="Arial"/>
          <w:sz w:val="18"/>
          <w:szCs w:val="18"/>
          <w:lang w:val="en-US"/>
        </w:rPr>
        <w:t xml:space="preserve">, </w:t>
      </w:r>
      <w:r w:rsidR="00192915" w:rsidRPr="00E00AB4">
        <w:rPr>
          <w:rFonts w:ascii="Arial" w:hAnsi="Arial" w:cs="Arial"/>
          <w:sz w:val="18"/>
          <w:szCs w:val="18"/>
          <w:lang w:val="en-US"/>
        </w:rPr>
        <w:t>Marseille, France</w:t>
      </w:r>
      <w:r w:rsidRPr="00E00AB4">
        <w:rPr>
          <w:rFonts w:ascii="Arial" w:hAnsi="Arial" w:cs="Arial"/>
          <w:sz w:val="18"/>
          <w:szCs w:val="18"/>
          <w:lang w:val="en-US"/>
        </w:rPr>
        <w:t>.</w:t>
      </w:r>
    </w:p>
    <w:p w14:paraId="182D9FBC" w14:textId="316A4463" w:rsidR="00816324" w:rsidRPr="00E00AB4" w:rsidRDefault="00816324" w:rsidP="008E7C3F">
      <w:pPr>
        <w:spacing w:after="0" w:line="240" w:lineRule="auto"/>
        <w:jc w:val="both"/>
        <w:rPr>
          <w:rFonts w:ascii="Arial" w:hAnsi="Arial" w:cs="Arial"/>
          <w:sz w:val="18"/>
          <w:szCs w:val="18"/>
          <w:lang w:val="en-US"/>
        </w:rPr>
      </w:pPr>
      <w:r w:rsidRPr="00E00AB4">
        <w:rPr>
          <w:rFonts w:ascii="Arial" w:hAnsi="Arial" w:cs="Arial"/>
          <w:sz w:val="18"/>
          <w:szCs w:val="18"/>
          <w:vertAlign w:val="superscript"/>
          <w:lang w:val="en-US"/>
        </w:rPr>
        <w:t>2</w:t>
      </w:r>
      <w:r w:rsidR="003661F3" w:rsidRPr="00E00AB4">
        <w:rPr>
          <w:rFonts w:ascii="Arial" w:hAnsi="Arial" w:cs="Arial"/>
          <w:sz w:val="18"/>
          <w:szCs w:val="18"/>
          <w:vertAlign w:val="superscript"/>
          <w:lang w:val="en-US"/>
        </w:rPr>
        <w:t>5</w:t>
      </w:r>
      <w:r w:rsidR="00727005" w:rsidRPr="00E00AB4">
        <w:rPr>
          <w:rFonts w:ascii="Arial" w:hAnsi="Arial" w:cs="Arial"/>
          <w:sz w:val="18"/>
          <w:szCs w:val="18"/>
          <w:lang w:val="en-US"/>
        </w:rPr>
        <w:t xml:space="preserve"> </w:t>
      </w:r>
      <w:r w:rsidR="00096D2C" w:rsidRPr="00E00AB4">
        <w:rPr>
          <w:rFonts w:ascii="Arial" w:hAnsi="Arial" w:cs="Arial"/>
          <w:sz w:val="18"/>
          <w:szCs w:val="18"/>
          <w:lang w:val="en-US"/>
        </w:rPr>
        <w:t xml:space="preserve">Centre for Functional Ecology - Science for People &amp; the Planet (CFE), Associate Laboratory TERRA, Department of Life Sciences, </w:t>
      </w:r>
      <w:r w:rsidR="00727005" w:rsidRPr="00E00AB4">
        <w:rPr>
          <w:rFonts w:ascii="Arial" w:hAnsi="Arial" w:cs="Arial"/>
          <w:sz w:val="18"/>
          <w:szCs w:val="18"/>
          <w:lang w:val="en-US"/>
        </w:rPr>
        <w:t>University of Coimbra, Coimbra, Portugal.</w:t>
      </w:r>
    </w:p>
    <w:p w14:paraId="4F7EB5DF" w14:textId="0CAF6952" w:rsidR="00816324" w:rsidRPr="00E00AB4" w:rsidRDefault="00816324" w:rsidP="008E7C3F">
      <w:pPr>
        <w:spacing w:after="0" w:line="240" w:lineRule="auto"/>
        <w:jc w:val="both"/>
        <w:rPr>
          <w:rFonts w:ascii="Arial" w:hAnsi="Arial" w:cs="Arial"/>
          <w:sz w:val="18"/>
          <w:szCs w:val="18"/>
          <w:lang w:val="en-US"/>
        </w:rPr>
      </w:pPr>
      <w:r w:rsidRPr="00E00AB4">
        <w:rPr>
          <w:rFonts w:ascii="Arial" w:hAnsi="Arial" w:cs="Arial"/>
          <w:sz w:val="18"/>
          <w:szCs w:val="18"/>
          <w:vertAlign w:val="superscript"/>
          <w:lang w:val="en-US"/>
        </w:rPr>
        <w:t>2</w:t>
      </w:r>
      <w:r w:rsidR="003661F3" w:rsidRPr="00E00AB4">
        <w:rPr>
          <w:rFonts w:ascii="Arial" w:hAnsi="Arial" w:cs="Arial"/>
          <w:sz w:val="18"/>
          <w:szCs w:val="18"/>
          <w:vertAlign w:val="superscript"/>
          <w:lang w:val="en-US"/>
        </w:rPr>
        <w:t>6</w:t>
      </w:r>
      <w:r w:rsidR="00727005" w:rsidRPr="00E00AB4">
        <w:rPr>
          <w:rFonts w:ascii="Arial" w:hAnsi="Arial" w:cs="Arial"/>
          <w:sz w:val="18"/>
          <w:szCs w:val="18"/>
          <w:lang w:val="en-US"/>
        </w:rPr>
        <w:t xml:space="preserve"> Section of Freshwater Fisheries and Ecology, Technical University of Denmark, DTU Aqua, Silkeborg, Denmark.</w:t>
      </w:r>
    </w:p>
    <w:p w14:paraId="7A9A8FCE" w14:textId="78CBBBC8" w:rsidR="00816324" w:rsidRPr="00E00AB4" w:rsidRDefault="00816324" w:rsidP="008E7C3F">
      <w:pPr>
        <w:spacing w:after="0" w:line="240" w:lineRule="auto"/>
        <w:jc w:val="both"/>
        <w:rPr>
          <w:rFonts w:ascii="Arial" w:hAnsi="Arial" w:cs="Arial"/>
          <w:sz w:val="18"/>
          <w:szCs w:val="18"/>
          <w:lang w:val="en-US"/>
        </w:rPr>
      </w:pPr>
      <w:r w:rsidRPr="00E00AB4">
        <w:rPr>
          <w:rFonts w:ascii="Arial" w:hAnsi="Arial" w:cs="Arial"/>
          <w:sz w:val="18"/>
          <w:szCs w:val="18"/>
          <w:vertAlign w:val="superscript"/>
          <w:lang w:val="en-US"/>
        </w:rPr>
        <w:t>2</w:t>
      </w:r>
      <w:r w:rsidR="003661F3" w:rsidRPr="00E00AB4">
        <w:rPr>
          <w:rFonts w:ascii="Arial" w:hAnsi="Arial" w:cs="Arial"/>
          <w:sz w:val="18"/>
          <w:szCs w:val="18"/>
          <w:vertAlign w:val="superscript"/>
          <w:lang w:val="en-US"/>
        </w:rPr>
        <w:t>7</w:t>
      </w:r>
      <w:r w:rsidR="00727005" w:rsidRPr="00E00AB4">
        <w:rPr>
          <w:rFonts w:ascii="Arial" w:hAnsi="Arial" w:cs="Arial"/>
          <w:sz w:val="18"/>
          <w:szCs w:val="18"/>
          <w:lang w:val="en-US"/>
        </w:rPr>
        <w:t xml:space="preserve"> Thünen Institute of Baltic Sea Fisheries, Rostock, Germany.</w:t>
      </w:r>
    </w:p>
    <w:p w14:paraId="6E8DB68A" w14:textId="3A22E22B" w:rsidR="00816324" w:rsidRPr="00E00AB4" w:rsidRDefault="00816324" w:rsidP="008E7C3F">
      <w:pPr>
        <w:spacing w:after="0" w:line="240" w:lineRule="auto"/>
        <w:jc w:val="both"/>
        <w:rPr>
          <w:rFonts w:ascii="Arial" w:hAnsi="Arial" w:cs="Arial"/>
          <w:sz w:val="18"/>
          <w:szCs w:val="18"/>
          <w:lang w:val="en-US"/>
        </w:rPr>
      </w:pPr>
      <w:r w:rsidRPr="00E00AB4">
        <w:rPr>
          <w:rFonts w:ascii="Arial" w:hAnsi="Arial" w:cs="Arial"/>
          <w:sz w:val="18"/>
          <w:szCs w:val="18"/>
          <w:vertAlign w:val="superscript"/>
          <w:lang w:val="en-US"/>
        </w:rPr>
        <w:t>2</w:t>
      </w:r>
      <w:r w:rsidR="003661F3" w:rsidRPr="00E00AB4">
        <w:rPr>
          <w:rFonts w:ascii="Arial" w:hAnsi="Arial" w:cs="Arial"/>
          <w:sz w:val="18"/>
          <w:szCs w:val="18"/>
          <w:vertAlign w:val="superscript"/>
          <w:lang w:val="en-US"/>
        </w:rPr>
        <w:t>8</w:t>
      </w:r>
      <w:r w:rsidR="00727005" w:rsidRPr="00E00AB4">
        <w:rPr>
          <w:rFonts w:ascii="Arial" w:hAnsi="Arial" w:cs="Arial"/>
          <w:sz w:val="18"/>
          <w:szCs w:val="18"/>
          <w:lang w:val="en-US"/>
        </w:rPr>
        <w:t xml:space="preserve"> Department of Primary Industries and Regional Development, </w:t>
      </w:r>
      <w:r w:rsidR="00244D39" w:rsidRPr="00E00AB4">
        <w:rPr>
          <w:rFonts w:ascii="Arial" w:hAnsi="Arial" w:cs="Arial"/>
          <w:sz w:val="18"/>
          <w:szCs w:val="18"/>
          <w:lang w:val="en-US"/>
        </w:rPr>
        <w:t>Government of Western Australia,</w:t>
      </w:r>
      <w:r w:rsidR="00727005" w:rsidRPr="00E00AB4">
        <w:rPr>
          <w:rFonts w:ascii="Arial" w:hAnsi="Arial" w:cs="Arial"/>
          <w:sz w:val="18"/>
          <w:szCs w:val="18"/>
          <w:lang w:val="en-US"/>
        </w:rPr>
        <w:t xml:space="preserve"> Perth, Australia. </w:t>
      </w:r>
    </w:p>
    <w:p w14:paraId="17B67BEB" w14:textId="3AE31816" w:rsidR="00816324" w:rsidRPr="00E00AB4" w:rsidRDefault="003661F3" w:rsidP="008E7C3F">
      <w:pPr>
        <w:spacing w:after="0" w:line="240" w:lineRule="auto"/>
        <w:jc w:val="both"/>
        <w:rPr>
          <w:rFonts w:ascii="Arial" w:hAnsi="Arial" w:cs="Arial"/>
          <w:sz w:val="18"/>
          <w:szCs w:val="18"/>
          <w:lang w:val="en-US"/>
        </w:rPr>
      </w:pPr>
      <w:r w:rsidRPr="00E00AB4">
        <w:rPr>
          <w:rFonts w:ascii="Arial" w:hAnsi="Arial" w:cs="Arial"/>
          <w:sz w:val="18"/>
          <w:szCs w:val="18"/>
          <w:vertAlign w:val="superscript"/>
          <w:lang w:val="en-US"/>
        </w:rPr>
        <w:t>29</w:t>
      </w:r>
      <w:r w:rsidR="00BB539F" w:rsidRPr="00E00AB4">
        <w:rPr>
          <w:rFonts w:ascii="Arial" w:hAnsi="Arial" w:cs="Arial"/>
          <w:sz w:val="18"/>
          <w:szCs w:val="18"/>
          <w:lang w:val="en-US"/>
        </w:rPr>
        <w:t xml:space="preserve"> </w:t>
      </w:r>
      <w:r w:rsidR="00014388" w:rsidRPr="00E00AB4">
        <w:rPr>
          <w:rFonts w:ascii="Arial" w:hAnsi="Arial" w:cs="Arial"/>
          <w:sz w:val="18"/>
          <w:szCs w:val="18"/>
          <w:lang w:val="en-US"/>
        </w:rPr>
        <w:t>Ball State University, Muncie, Indiana, USA</w:t>
      </w:r>
      <w:r w:rsidR="00BB539F" w:rsidRPr="00E00AB4">
        <w:rPr>
          <w:rFonts w:ascii="Arial" w:hAnsi="Arial" w:cs="Arial"/>
          <w:sz w:val="18"/>
          <w:szCs w:val="18"/>
          <w:lang w:val="en-US"/>
        </w:rPr>
        <w:t>.</w:t>
      </w:r>
    </w:p>
    <w:p w14:paraId="17FB4277" w14:textId="2434930B" w:rsidR="00816324" w:rsidRPr="00E00AB4" w:rsidRDefault="003149E7" w:rsidP="008E7C3F">
      <w:pPr>
        <w:spacing w:after="0" w:line="240" w:lineRule="auto"/>
        <w:jc w:val="both"/>
        <w:rPr>
          <w:rFonts w:ascii="Arial" w:hAnsi="Arial" w:cs="Arial"/>
          <w:sz w:val="18"/>
          <w:szCs w:val="18"/>
          <w:lang w:val="en-US"/>
        </w:rPr>
      </w:pPr>
      <w:r w:rsidRPr="00E00AB4">
        <w:rPr>
          <w:rFonts w:ascii="Arial" w:hAnsi="Arial" w:cs="Arial"/>
          <w:sz w:val="18"/>
          <w:szCs w:val="18"/>
          <w:vertAlign w:val="superscript"/>
          <w:lang w:val="en-US"/>
        </w:rPr>
        <w:t>3</w:t>
      </w:r>
      <w:r w:rsidR="003661F3" w:rsidRPr="00E00AB4">
        <w:rPr>
          <w:rFonts w:ascii="Arial" w:hAnsi="Arial" w:cs="Arial"/>
          <w:sz w:val="18"/>
          <w:szCs w:val="18"/>
          <w:vertAlign w:val="superscript"/>
          <w:lang w:val="en-US"/>
        </w:rPr>
        <w:t>0</w:t>
      </w:r>
      <w:r w:rsidR="00BB539F" w:rsidRPr="00E00AB4">
        <w:rPr>
          <w:rFonts w:ascii="Arial" w:hAnsi="Arial" w:cs="Arial"/>
          <w:sz w:val="18"/>
          <w:szCs w:val="18"/>
          <w:lang w:val="en-US"/>
        </w:rPr>
        <w:t xml:space="preserve"> </w:t>
      </w:r>
      <w:proofErr w:type="spellStart"/>
      <w:r w:rsidR="0044396B" w:rsidRPr="00E00AB4">
        <w:rPr>
          <w:rFonts w:ascii="Arial" w:hAnsi="Arial" w:cs="Arial"/>
          <w:sz w:val="18"/>
          <w:szCs w:val="18"/>
          <w:lang w:val="en-US"/>
        </w:rPr>
        <w:t>Sportvisserij</w:t>
      </w:r>
      <w:proofErr w:type="spellEnd"/>
      <w:r w:rsidR="0044396B" w:rsidRPr="00E00AB4">
        <w:rPr>
          <w:rFonts w:ascii="Arial" w:hAnsi="Arial" w:cs="Arial"/>
          <w:sz w:val="18"/>
          <w:szCs w:val="18"/>
          <w:lang w:val="en-US"/>
        </w:rPr>
        <w:t xml:space="preserve"> Nederland, </w:t>
      </w:r>
      <w:proofErr w:type="spellStart"/>
      <w:r w:rsidR="0044396B" w:rsidRPr="00E00AB4">
        <w:rPr>
          <w:rFonts w:ascii="Arial" w:hAnsi="Arial" w:cs="Arial"/>
          <w:sz w:val="18"/>
          <w:szCs w:val="18"/>
          <w:lang w:val="en-US"/>
        </w:rPr>
        <w:t>Bilthoven</w:t>
      </w:r>
      <w:proofErr w:type="spellEnd"/>
      <w:r w:rsidR="0044396B" w:rsidRPr="00E00AB4">
        <w:rPr>
          <w:rFonts w:ascii="Arial" w:hAnsi="Arial" w:cs="Arial"/>
          <w:sz w:val="18"/>
          <w:szCs w:val="18"/>
          <w:lang w:val="en-US"/>
        </w:rPr>
        <w:t>, The Netherlands</w:t>
      </w:r>
      <w:r w:rsidR="00BB539F" w:rsidRPr="00E00AB4">
        <w:rPr>
          <w:rFonts w:ascii="Arial" w:hAnsi="Arial" w:cs="Arial"/>
          <w:sz w:val="18"/>
          <w:szCs w:val="18"/>
          <w:lang w:val="en-US"/>
        </w:rPr>
        <w:t>.</w:t>
      </w:r>
    </w:p>
    <w:p w14:paraId="19E6955E" w14:textId="7C7C0690" w:rsidR="00B83844" w:rsidRPr="00E00AB4" w:rsidRDefault="006B565D" w:rsidP="008E7C3F">
      <w:pPr>
        <w:spacing w:after="0" w:line="240" w:lineRule="auto"/>
        <w:jc w:val="both"/>
        <w:rPr>
          <w:rFonts w:ascii="Arial" w:hAnsi="Arial" w:cs="Arial"/>
          <w:sz w:val="18"/>
          <w:szCs w:val="18"/>
          <w:vertAlign w:val="superscript"/>
          <w:lang w:val="en-US"/>
        </w:rPr>
      </w:pPr>
      <w:r w:rsidRPr="00E00AB4">
        <w:rPr>
          <w:rFonts w:ascii="Arial" w:hAnsi="Arial" w:cs="Arial"/>
          <w:sz w:val="18"/>
          <w:szCs w:val="18"/>
          <w:vertAlign w:val="superscript"/>
          <w:lang w:val="en-US"/>
        </w:rPr>
        <w:t>3</w:t>
      </w:r>
      <w:r w:rsidR="003661F3" w:rsidRPr="00E00AB4">
        <w:rPr>
          <w:rFonts w:ascii="Arial" w:hAnsi="Arial" w:cs="Arial"/>
          <w:sz w:val="18"/>
          <w:szCs w:val="18"/>
          <w:vertAlign w:val="superscript"/>
          <w:lang w:val="en-US"/>
        </w:rPr>
        <w:t>1</w:t>
      </w:r>
      <w:r w:rsidR="003149E7" w:rsidRPr="00E00AB4">
        <w:rPr>
          <w:rFonts w:ascii="Arial" w:hAnsi="Arial" w:cs="Arial"/>
          <w:sz w:val="18"/>
          <w:szCs w:val="18"/>
          <w:vertAlign w:val="superscript"/>
          <w:lang w:val="en-US"/>
        </w:rPr>
        <w:t xml:space="preserve"> </w:t>
      </w:r>
      <w:r w:rsidR="00BB539F" w:rsidRPr="00E00AB4">
        <w:rPr>
          <w:rFonts w:ascii="Arial" w:hAnsi="Arial" w:cs="Arial"/>
          <w:sz w:val="18"/>
          <w:szCs w:val="18"/>
          <w:lang w:val="en-US"/>
        </w:rPr>
        <w:t>Department of Ichthyology and Fisheries Science, Rhodes University, Makhanda, South Africa.</w:t>
      </w:r>
    </w:p>
    <w:p w14:paraId="45BA2167" w14:textId="77777777" w:rsidR="007E6E3D" w:rsidRPr="00863076" w:rsidRDefault="007E6E3D" w:rsidP="008E7C3F">
      <w:pPr>
        <w:spacing w:after="0" w:line="240" w:lineRule="auto"/>
        <w:jc w:val="both"/>
        <w:rPr>
          <w:rFonts w:ascii="Arial" w:hAnsi="Arial" w:cs="Arial"/>
          <w:sz w:val="24"/>
          <w:szCs w:val="24"/>
          <w:lang w:val="en-US"/>
        </w:rPr>
      </w:pPr>
    </w:p>
    <w:p w14:paraId="12E3D1C9" w14:textId="6487BC77" w:rsidR="00155A99" w:rsidRPr="00863076" w:rsidRDefault="00F01AA8" w:rsidP="008E7C3F">
      <w:pPr>
        <w:spacing w:after="0" w:line="240" w:lineRule="auto"/>
        <w:jc w:val="both"/>
        <w:rPr>
          <w:rFonts w:ascii="Arial" w:hAnsi="Arial" w:cs="Arial"/>
          <w:b/>
          <w:bCs/>
          <w:sz w:val="24"/>
          <w:szCs w:val="24"/>
          <w:lang w:val="en-US"/>
        </w:rPr>
      </w:pPr>
      <w:r w:rsidRPr="00863076">
        <w:rPr>
          <w:rFonts w:ascii="Arial" w:hAnsi="Arial" w:cs="Arial"/>
          <w:b/>
          <w:bCs/>
          <w:sz w:val="24"/>
          <w:szCs w:val="24"/>
          <w:lang w:val="en-US"/>
        </w:rPr>
        <w:lastRenderedPageBreak/>
        <w:t>SUPPLEMENTARY MATERIAL</w:t>
      </w:r>
    </w:p>
    <w:p w14:paraId="562008ED" w14:textId="77777777" w:rsidR="00F01AA8" w:rsidRPr="00863076" w:rsidRDefault="00F01AA8" w:rsidP="008E7C3F">
      <w:pPr>
        <w:spacing w:after="0" w:line="240" w:lineRule="auto"/>
        <w:jc w:val="both"/>
        <w:rPr>
          <w:rFonts w:ascii="Arial" w:hAnsi="Arial" w:cs="Arial"/>
          <w:sz w:val="24"/>
          <w:szCs w:val="24"/>
          <w:lang w:val="en-US"/>
        </w:rPr>
      </w:pPr>
    </w:p>
    <w:p w14:paraId="7CEFE537" w14:textId="2A1CC6A1" w:rsidR="00FF3CB1" w:rsidRPr="00863076" w:rsidRDefault="00853EBB" w:rsidP="0070647A">
      <w:pPr>
        <w:pStyle w:val="Default"/>
        <w:jc w:val="both"/>
        <w:rPr>
          <w:rFonts w:ascii="Arial" w:hAnsi="Arial" w:cs="Arial"/>
          <w:lang w:val="en-US"/>
        </w:rPr>
      </w:pPr>
      <w:r w:rsidRPr="00863076">
        <w:rPr>
          <w:rFonts w:ascii="Arial" w:hAnsi="Arial" w:cs="Arial"/>
          <w:lang w:val="en-US"/>
        </w:rPr>
        <w:t>Appendix</w:t>
      </w:r>
      <w:r w:rsidR="00B25DF7" w:rsidRPr="00863076">
        <w:rPr>
          <w:rFonts w:ascii="Arial" w:hAnsi="Arial" w:cs="Arial"/>
          <w:lang w:val="en-US"/>
        </w:rPr>
        <w:t xml:space="preserve"> </w:t>
      </w:r>
      <w:r w:rsidR="002D204C" w:rsidRPr="00863076">
        <w:rPr>
          <w:rFonts w:ascii="Arial" w:hAnsi="Arial" w:cs="Arial"/>
          <w:lang w:val="en-US"/>
        </w:rPr>
        <w:t>I</w:t>
      </w:r>
    </w:p>
    <w:p w14:paraId="1C43E508" w14:textId="77777777" w:rsidR="00B25DF7" w:rsidRPr="00863076" w:rsidRDefault="00B25DF7" w:rsidP="0070647A">
      <w:pPr>
        <w:pStyle w:val="Default"/>
        <w:jc w:val="both"/>
        <w:rPr>
          <w:rFonts w:ascii="Arial" w:hAnsi="Arial" w:cs="Arial"/>
          <w:lang w:val="en-US"/>
        </w:rPr>
      </w:pPr>
    </w:p>
    <w:p w14:paraId="0FA5284F" w14:textId="77777777" w:rsidR="00B25DF7" w:rsidRPr="00863076" w:rsidRDefault="00B25DF7" w:rsidP="00E00AB4">
      <w:pPr>
        <w:pStyle w:val="Default"/>
        <w:jc w:val="both"/>
        <w:rPr>
          <w:rFonts w:ascii="Arial" w:hAnsi="Arial" w:cs="Arial"/>
          <w:b/>
          <w:bCs/>
          <w:lang w:val="en-US"/>
        </w:rPr>
      </w:pPr>
      <w:r w:rsidRPr="00863076">
        <w:rPr>
          <w:rFonts w:ascii="Arial" w:hAnsi="Arial" w:cs="Arial"/>
          <w:b/>
          <w:bCs/>
          <w:lang w:val="en-US"/>
        </w:rPr>
        <w:t>Survey about communication preferences in marine recreational fisheries</w:t>
      </w:r>
    </w:p>
    <w:p w14:paraId="2F84A9DF" w14:textId="77777777" w:rsidR="0070647A" w:rsidRPr="00863076" w:rsidRDefault="0070647A" w:rsidP="00E00AB4">
      <w:pPr>
        <w:pStyle w:val="Default"/>
        <w:jc w:val="both"/>
        <w:rPr>
          <w:rFonts w:ascii="Arial" w:hAnsi="Arial" w:cs="Arial"/>
          <w:lang w:val="en-US"/>
        </w:rPr>
      </w:pPr>
    </w:p>
    <w:p w14:paraId="4E081146" w14:textId="5F930A19" w:rsidR="00B25DF7" w:rsidRPr="00863076" w:rsidRDefault="00B25DF7" w:rsidP="00E00AB4">
      <w:pPr>
        <w:pStyle w:val="Default"/>
        <w:jc w:val="both"/>
        <w:rPr>
          <w:rFonts w:ascii="Arial" w:hAnsi="Arial" w:cs="Arial"/>
          <w:lang w:val="en-US"/>
        </w:rPr>
      </w:pPr>
      <w:r w:rsidRPr="00863076">
        <w:rPr>
          <w:rFonts w:ascii="Arial" w:hAnsi="Arial" w:cs="Arial"/>
          <w:lang w:val="en-US"/>
        </w:rPr>
        <w:t xml:space="preserve">As an expert in Marine Recreational </w:t>
      </w:r>
      <w:r w:rsidR="00F840B8" w:rsidRPr="00863076">
        <w:rPr>
          <w:rFonts w:ascii="Arial" w:hAnsi="Arial" w:cs="Arial"/>
          <w:lang w:val="en-US"/>
        </w:rPr>
        <w:t>Fisheries,</w:t>
      </w:r>
      <w:r w:rsidRPr="00863076">
        <w:rPr>
          <w:rFonts w:ascii="Arial" w:hAnsi="Arial" w:cs="Arial"/>
          <w:lang w:val="en-US"/>
        </w:rPr>
        <w:t xml:space="preserve"> we </w:t>
      </w:r>
      <w:proofErr w:type="gramStart"/>
      <w:r w:rsidRPr="00863076">
        <w:rPr>
          <w:rFonts w:ascii="Arial" w:hAnsi="Arial" w:cs="Arial"/>
          <w:lang w:val="en-US"/>
        </w:rPr>
        <w:t>appreciate</w:t>
      </w:r>
      <w:proofErr w:type="gramEnd"/>
      <w:r w:rsidRPr="00863076">
        <w:rPr>
          <w:rFonts w:ascii="Arial" w:hAnsi="Arial" w:cs="Arial"/>
          <w:lang w:val="en-US"/>
        </w:rPr>
        <w:t xml:space="preserve"> if you could answer this short questionnaire. We would like to know your ideas about how to improve the engagement </w:t>
      </w:r>
      <w:r w:rsidR="005425C0" w:rsidRPr="00863076">
        <w:rPr>
          <w:rFonts w:ascii="Arial" w:hAnsi="Arial" w:cs="Arial"/>
          <w:lang w:val="en-US"/>
        </w:rPr>
        <w:t>among</w:t>
      </w:r>
      <w:r w:rsidRPr="00863076">
        <w:rPr>
          <w:rFonts w:ascii="Arial" w:hAnsi="Arial" w:cs="Arial"/>
          <w:lang w:val="en-US"/>
        </w:rPr>
        <w:t xml:space="preserve"> academics, managers and </w:t>
      </w:r>
      <w:r w:rsidR="006D2916" w:rsidRPr="00863076">
        <w:rPr>
          <w:rFonts w:ascii="Arial" w:hAnsi="Arial" w:cs="Arial"/>
          <w:lang w:val="en-US"/>
        </w:rPr>
        <w:t>policymakers</w:t>
      </w:r>
      <w:r w:rsidRPr="00863076">
        <w:rPr>
          <w:rFonts w:ascii="Arial" w:hAnsi="Arial" w:cs="Arial"/>
          <w:lang w:val="en-US"/>
        </w:rPr>
        <w:t xml:space="preserve">, recreational fishers, and other stakeholders, </w:t>
      </w:r>
      <w:r w:rsidR="00F840B8" w:rsidRPr="00863076">
        <w:rPr>
          <w:rFonts w:ascii="Arial" w:hAnsi="Arial" w:cs="Arial"/>
          <w:lang w:val="en-US"/>
        </w:rPr>
        <w:t>NGOs,</w:t>
      </w:r>
      <w:r w:rsidRPr="00863076">
        <w:rPr>
          <w:rFonts w:ascii="Arial" w:hAnsi="Arial" w:cs="Arial"/>
          <w:lang w:val="en-US"/>
        </w:rPr>
        <w:t xml:space="preserve"> and civil society. The questionnaire is made up of 8 sections with questions aimed at gathering your ideas about potential communication strategies and tools f</w:t>
      </w:r>
      <w:r w:rsidR="006D2916" w:rsidRPr="00863076">
        <w:rPr>
          <w:rFonts w:ascii="Arial" w:hAnsi="Arial" w:cs="Arial"/>
          <w:lang w:val="en-US"/>
        </w:rPr>
        <w:t>o</w:t>
      </w:r>
      <w:r w:rsidRPr="00863076">
        <w:rPr>
          <w:rFonts w:ascii="Arial" w:hAnsi="Arial" w:cs="Arial"/>
          <w:lang w:val="en-US"/>
        </w:rPr>
        <w:t xml:space="preserve">r the 4 main groups of receptors, to collect ideas about who should send the message, to understand factors to achieve efficient communication strategies, to know successful communication strategies that you are aware, and to understand professional and socioeconomic patterns of your choices. The survey has been designed exclusively </w:t>
      </w:r>
      <w:r w:rsidR="006D2916" w:rsidRPr="00863076">
        <w:rPr>
          <w:rFonts w:ascii="Arial" w:hAnsi="Arial" w:cs="Arial"/>
          <w:lang w:val="en-US"/>
        </w:rPr>
        <w:t>for</w:t>
      </w:r>
      <w:r w:rsidRPr="00863076">
        <w:rPr>
          <w:rFonts w:ascii="Arial" w:hAnsi="Arial" w:cs="Arial"/>
          <w:lang w:val="en-US"/>
        </w:rPr>
        <w:t xml:space="preserve"> scientific purposes, and the results will be made public.</w:t>
      </w:r>
    </w:p>
    <w:p w14:paraId="268B9B93" w14:textId="77777777" w:rsidR="00B25DF7" w:rsidRPr="00863076" w:rsidRDefault="00B25DF7" w:rsidP="00E00AB4">
      <w:pPr>
        <w:pStyle w:val="Default"/>
        <w:jc w:val="both"/>
        <w:rPr>
          <w:rFonts w:ascii="Arial" w:hAnsi="Arial" w:cs="Arial"/>
          <w:lang w:val="en-US"/>
        </w:rPr>
      </w:pPr>
    </w:p>
    <w:p w14:paraId="54DC1484" w14:textId="236B656A" w:rsidR="00B25DF7" w:rsidRPr="00863076" w:rsidRDefault="00B25DF7" w:rsidP="00E00AB4">
      <w:pPr>
        <w:pStyle w:val="Default"/>
        <w:jc w:val="both"/>
        <w:rPr>
          <w:rFonts w:ascii="Arial" w:hAnsi="Arial" w:cs="Arial"/>
          <w:lang w:val="en-US"/>
        </w:rPr>
      </w:pPr>
      <w:r w:rsidRPr="00863076">
        <w:rPr>
          <w:rFonts w:ascii="Arial" w:hAnsi="Arial" w:cs="Arial"/>
          <w:lang w:val="en-US"/>
        </w:rPr>
        <w:t xml:space="preserve">The questionnaire is anonymous, and you will not be asked </w:t>
      </w:r>
      <w:r w:rsidR="006D2916" w:rsidRPr="00863076">
        <w:rPr>
          <w:rFonts w:ascii="Arial" w:hAnsi="Arial" w:cs="Arial"/>
          <w:lang w:val="en-US"/>
        </w:rPr>
        <w:t>for</w:t>
      </w:r>
      <w:r w:rsidRPr="00863076">
        <w:rPr>
          <w:rFonts w:ascii="Arial" w:hAnsi="Arial" w:cs="Arial"/>
          <w:lang w:val="en-US"/>
        </w:rPr>
        <w:t xml:space="preserve"> any personal </w:t>
      </w:r>
      <w:r w:rsidR="006D2916" w:rsidRPr="00863076">
        <w:rPr>
          <w:rFonts w:ascii="Arial" w:hAnsi="Arial" w:cs="Arial"/>
          <w:lang w:val="en-US"/>
        </w:rPr>
        <w:t>information</w:t>
      </w:r>
      <w:r w:rsidRPr="00863076">
        <w:rPr>
          <w:rFonts w:ascii="Arial" w:hAnsi="Arial" w:cs="Arial"/>
          <w:lang w:val="en-US"/>
        </w:rPr>
        <w:t xml:space="preserve"> that can be used to identify you. AII </w:t>
      </w:r>
      <w:r w:rsidR="006D2916" w:rsidRPr="00863076">
        <w:rPr>
          <w:rFonts w:ascii="Arial" w:hAnsi="Arial" w:cs="Arial"/>
          <w:lang w:val="en-US"/>
        </w:rPr>
        <w:t>information</w:t>
      </w:r>
      <w:r w:rsidRPr="00863076">
        <w:rPr>
          <w:rFonts w:ascii="Arial" w:hAnsi="Arial" w:cs="Arial"/>
          <w:lang w:val="en-US"/>
        </w:rPr>
        <w:t xml:space="preserve"> received will be treated in strict compliance with the General Data Protection Regulation (EU regulation 2016/6 79) in Europe in relation to data protection and privacy.</w:t>
      </w:r>
    </w:p>
    <w:p w14:paraId="1A0BFC0C" w14:textId="77777777" w:rsidR="00B25DF7" w:rsidRPr="00863076" w:rsidRDefault="00B25DF7" w:rsidP="00E00AB4">
      <w:pPr>
        <w:pStyle w:val="Default"/>
        <w:jc w:val="both"/>
        <w:rPr>
          <w:rFonts w:ascii="Arial" w:hAnsi="Arial" w:cs="Arial"/>
          <w:lang w:val="en-US"/>
        </w:rPr>
      </w:pPr>
    </w:p>
    <w:p w14:paraId="58D12802" w14:textId="60984871" w:rsidR="00B25DF7" w:rsidRPr="00863076" w:rsidRDefault="00B25DF7" w:rsidP="00E00AB4">
      <w:pPr>
        <w:pStyle w:val="Default"/>
        <w:jc w:val="both"/>
        <w:rPr>
          <w:rFonts w:ascii="Arial" w:hAnsi="Arial" w:cs="Arial"/>
          <w:lang w:val="en-US"/>
        </w:rPr>
      </w:pPr>
      <w:r w:rsidRPr="00863076">
        <w:rPr>
          <w:rFonts w:ascii="Arial" w:hAnsi="Arial" w:cs="Arial"/>
          <w:lang w:val="en-US"/>
        </w:rPr>
        <w:t xml:space="preserve">Thank you very much </w:t>
      </w:r>
      <w:r w:rsidR="006D2916" w:rsidRPr="00863076">
        <w:rPr>
          <w:rFonts w:ascii="Arial" w:hAnsi="Arial" w:cs="Arial"/>
          <w:lang w:val="en-US"/>
        </w:rPr>
        <w:t>for</w:t>
      </w:r>
      <w:r w:rsidRPr="00863076">
        <w:rPr>
          <w:rFonts w:ascii="Arial" w:hAnsi="Arial" w:cs="Arial"/>
          <w:lang w:val="en-US"/>
        </w:rPr>
        <w:t xml:space="preserve"> your participation</w:t>
      </w:r>
      <w:r w:rsidR="00507697" w:rsidRPr="00863076">
        <w:rPr>
          <w:rFonts w:ascii="Arial" w:hAnsi="Arial" w:cs="Arial"/>
          <w:lang w:val="en-US"/>
        </w:rPr>
        <w:t>.</w:t>
      </w:r>
    </w:p>
    <w:p w14:paraId="60320C6D" w14:textId="77777777" w:rsidR="00507697" w:rsidRPr="00863076" w:rsidRDefault="00507697" w:rsidP="00E00AB4">
      <w:pPr>
        <w:pStyle w:val="Default"/>
        <w:jc w:val="both"/>
        <w:rPr>
          <w:rFonts w:ascii="Arial" w:hAnsi="Arial" w:cs="Arial"/>
          <w:lang w:val="en-US"/>
        </w:rPr>
      </w:pPr>
    </w:p>
    <w:p w14:paraId="05EA4C0F" w14:textId="5C48D843" w:rsidR="008B0719" w:rsidRPr="00863076" w:rsidRDefault="00CC642C" w:rsidP="00E00AB4">
      <w:pPr>
        <w:pStyle w:val="Default"/>
        <w:jc w:val="both"/>
        <w:rPr>
          <w:rFonts w:ascii="Arial" w:hAnsi="Arial" w:cs="Arial"/>
          <w:b/>
          <w:bCs/>
          <w:lang w:val="en-US"/>
        </w:rPr>
      </w:pPr>
      <w:r w:rsidRPr="00863076">
        <w:rPr>
          <w:rFonts w:ascii="Arial" w:hAnsi="Arial" w:cs="Arial"/>
          <w:b/>
          <w:bCs/>
          <w:lang w:val="en-US"/>
        </w:rPr>
        <w:t>Engaging with public managers and policymakers</w:t>
      </w:r>
      <w:r w:rsidR="00A7208F" w:rsidRPr="00863076">
        <w:rPr>
          <w:rFonts w:ascii="Arial" w:hAnsi="Arial" w:cs="Arial"/>
          <w:b/>
          <w:bCs/>
          <w:lang w:val="en-US"/>
        </w:rPr>
        <w:t xml:space="preserve">. </w:t>
      </w:r>
      <w:r w:rsidR="008B0719" w:rsidRPr="00863076">
        <w:rPr>
          <w:rFonts w:ascii="Arial" w:hAnsi="Arial" w:cs="Arial"/>
          <w:b/>
          <w:bCs/>
          <w:lang w:val="en-US"/>
        </w:rPr>
        <w:t xml:space="preserve">Building a communication strategy aimed to disseminate news and results among technicians working in the management of wildlife and coastal areas, and </w:t>
      </w:r>
      <w:r w:rsidR="00570371" w:rsidRPr="00863076">
        <w:rPr>
          <w:rFonts w:ascii="Arial" w:hAnsi="Arial" w:cs="Arial"/>
          <w:b/>
          <w:bCs/>
          <w:lang w:val="en-US"/>
        </w:rPr>
        <w:t>policymakers</w:t>
      </w:r>
      <w:r w:rsidR="00A7208F" w:rsidRPr="00863076">
        <w:rPr>
          <w:rFonts w:ascii="Arial" w:hAnsi="Arial" w:cs="Arial"/>
          <w:b/>
          <w:bCs/>
          <w:lang w:val="en-US"/>
        </w:rPr>
        <w:t>.</w:t>
      </w:r>
    </w:p>
    <w:p w14:paraId="3D9E1A1B" w14:textId="77777777" w:rsidR="00570371" w:rsidRPr="00863076" w:rsidRDefault="00570371" w:rsidP="00E00AB4">
      <w:pPr>
        <w:pStyle w:val="Default"/>
        <w:jc w:val="both"/>
        <w:rPr>
          <w:rFonts w:ascii="Arial" w:hAnsi="Arial" w:cs="Arial"/>
          <w:lang w:val="en-US"/>
        </w:rPr>
      </w:pPr>
    </w:p>
    <w:p w14:paraId="7347C537" w14:textId="25B69493" w:rsidR="00570371" w:rsidRPr="00863076" w:rsidRDefault="00B72463" w:rsidP="00E00AB4">
      <w:pPr>
        <w:pStyle w:val="Default"/>
        <w:jc w:val="both"/>
        <w:rPr>
          <w:rFonts w:ascii="Arial" w:hAnsi="Arial" w:cs="Arial"/>
          <w:lang w:val="en-US"/>
        </w:rPr>
      </w:pPr>
      <w:r w:rsidRPr="00863076">
        <w:rPr>
          <w:rFonts w:ascii="Arial" w:hAnsi="Arial" w:cs="Arial"/>
          <w:lang w:val="en-US"/>
        </w:rPr>
        <w:t xml:space="preserve">1. </w:t>
      </w:r>
      <w:r w:rsidR="00570371" w:rsidRPr="00863076">
        <w:rPr>
          <w:rFonts w:ascii="Arial" w:hAnsi="Arial" w:cs="Arial"/>
          <w:lang w:val="en-US"/>
        </w:rPr>
        <w:t xml:space="preserve">Which do you think is the most effective channel for connecting with managers and policymakers? Please, also indicate the required frequency of </w:t>
      </w:r>
      <w:proofErr w:type="gramStart"/>
      <w:r w:rsidR="00570371" w:rsidRPr="00863076">
        <w:rPr>
          <w:rFonts w:ascii="Arial" w:hAnsi="Arial" w:cs="Arial"/>
          <w:lang w:val="en-US"/>
        </w:rPr>
        <w:t>the communications</w:t>
      </w:r>
      <w:proofErr w:type="gramEnd"/>
      <w:r w:rsidR="00570371" w:rsidRPr="00863076">
        <w:rPr>
          <w:rFonts w:ascii="Arial" w:hAnsi="Arial" w:cs="Arial"/>
          <w:lang w:val="en-US"/>
        </w:rPr>
        <w:t>.</w:t>
      </w:r>
    </w:p>
    <w:p w14:paraId="2147787A" w14:textId="77777777" w:rsidR="001F6F06" w:rsidRPr="00863076" w:rsidRDefault="001F6F06" w:rsidP="00E00AB4">
      <w:pPr>
        <w:pStyle w:val="Default"/>
        <w:jc w:val="both"/>
        <w:rPr>
          <w:rFonts w:ascii="Arial" w:hAnsi="Arial" w:cs="Arial"/>
          <w:lang w:val="en-US"/>
        </w:rPr>
      </w:pPr>
    </w:p>
    <w:p w14:paraId="57AE377B" w14:textId="05F0FD5E" w:rsidR="00AD51E3" w:rsidRPr="00863076" w:rsidRDefault="00A410C9" w:rsidP="00E00AB4">
      <w:pPr>
        <w:pStyle w:val="Default"/>
        <w:jc w:val="both"/>
        <w:rPr>
          <w:rFonts w:ascii="Arial" w:hAnsi="Arial" w:cs="Arial"/>
          <w:lang w:val="en-US"/>
        </w:rPr>
      </w:pPr>
      <w:r w:rsidRPr="00863076">
        <w:rPr>
          <w:rFonts w:ascii="Arial" w:hAnsi="Arial" w:cs="Arial"/>
          <w:lang w:val="en-US"/>
        </w:rPr>
        <w:t xml:space="preserve">2. </w:t>
      </w:r>
      <w:r w:rsidR="00AD51E3" w:rsidRPr="00863076">
        <w:rPr>
          <w:rFonts w:ascii="Arial" w:hAnsi="Arial" w:cs="Arial"/>
          <w:lang w:val="en-US"/>
        </w:rPr>
        <w:t>Please choose your preferred channel: Web site, Blog, Email, Newsletter, Webinars, Podcasts, Facebook, Twitter, YouTube, Pinterest</w:t>
      </w:r>
      <w:r w:rsidR="00AB1E0F" w:rsidRPr="00863076">
        <w:rPr>
          <w:rFonts w:ascii="Arial" w:hAnsi="Arial" w:cs="Arial"/>
          <w:lang w:val="en-US"/>
        </w:rPr>
        <w:t>, Instagram</w:t>
      </w:r>
      <w:r w:rsidR="00F80F90" w:rsidRPr="00863076">
        <w:rPr>
          <w:rFonts w:ascii="Arial" w:hAnsi="Arial" w:cs="Arial"/>
          <w:lang w:val="en-US"/>
        </w:rPr>
        <w:t>,</w:t>
      </w:r>
      <w:r w:rsidR="00AB1E0F" w:rsidRPr="00863076">
        <w:rPr>
          <w:rFonts w:ascii="Arial" w:hAnsi="Arial" w:cs="Arial"/>
          <w:lang w:val="en-US"/>
        </w:rPr>
        <w:t xml:space="preserve"> </w:t>
      </w:r>
      <w:r w:rsidR="00AD51E3" w:rsidRPr="00863076">
        <w:rPr>
          <w:rFonts w:ascii="Arial" w:hAnsi="Arial" w:cs="Arial"/>
          <w:lang w:val="en-US"/>
        </w:rPr>
        <w:t>Snapchat, Face-to-face meetings</w:t>
      </w:r>
      <w:r w:rsidR="00AD51E3" w:rsidRPr="00863076">
        <w:rPr>
          <w:rFonts w:ascii="Arial" w:hAnsi="Arial" w:cs="Arial"/>
          <w:lang w:val="en-US"/>
        </w:rPr>
        <w:tab/>
        <w:t>, Other.</w:t>
      </w:r>
    </w:p>
    <w:p w14:paraId="1BA6056E" w14:textId="77777777" w:rsidR="00AD51E3" w:rsidRPr="00863076" w:rsidRDefault="00AD51E3" w:rsidP="00E00AB4">
      <w:pPr>
        <w:pStyle w:val="Default"/>
        <w:jc w:val="both"/>
        <w:rPr>
          <w:rFonts w:ascii="Arial" w:hAnsi="Arial" w:cs="Arial"/>
          <w:lang w:val="en-US"/>
        </w:rPr>
      </w:pPr>
    </w:p>
    <w:p w14:paraId="0FCFF4FE" w14:textId="5AEAFF2E" w:rsidR="00684BF3" w:rsidRPr="00863076" w:rsidRDefault="00A410C9" w:rsidP="00E00AB4">
      <w:pPr>
        <w:pStyle w:val="Default"/>
        <w:jc w:val="both"/>
        <w:rPr>
          <w:rFonts w:ascii="Arial" w:hAnsi="Arial" w:cs="Arial"/>
          <w:lang w:val="en-US"/>
        </w:rPr>
      </w:pPr>
      <w:r w:rsidRPr="00863076">
        <w:rPr>
          <w:rFonts w:ascii="Arial" w:hAnsi="Arial" w:cs="Arial"/>
          <w:lang w:val="en-US"/>
        </w:rPr>
        <w:t xml:space="preserve">3. </w:t>
      </w:r>
      <w:r w:rsidR="00A9372F" w:rsidRPr="00863076">
        <w:rPr>
          <w:rFonts w:ascii="Arial" w:hAnsi="Arial" w:cs="Arial"/>
          <w:lang w:val="en-US"/>
        </w:rPr>
        <w:t>If you selected "other", please explain.</w:t>
      </w:r>
    </w:p>
    <w:p w14:paraId="0417E56E" w14:textId="77777777" w:rsidR="00684BF3" w:rsidRPr="00863076" w:rsidRDefault="00684BF3" w:rsidP="00E00AB4">
      <w:pPr>
        <w:pStyle w:val="Default"/>
        <w:jc w:val="both"/>
        <w:rPr>
          <w:rFonts w:ascii="Arial" w:hAnsi="Arial" w:cs="Arial"/>
          <w:lang w:val="en-US"/>
        </w:rPr>
      </w:pPr>
    </w:p>
    <w:p w14:paraId="4DE75A2C" w14:textId="6862C8A7" w:rsidR="00D51E52" w:rsidRPr="00863076" w:rsidRDefault="00A9372F" w:rsidP="00E00AB4">
      <w:pPr>
        <w:pStyle w:val="Default"/>
        <w:jc w:val="both"/>
        <w:rPr>
          <w:rFonts w:ascii="Arial" w:hAnsi="Arial" w:cs="Arial"/>
          <w:lang w:val="en-US"/>
        </w:rPr>
      </w:pPr>
      <w:r w:rsidRPr="00863076">
        <w:rPr>
          <w:rFonts w:ascii="Arial" w:hAnsi="Arial" w:cs="Arial"/>
          <w:lang w:val="en-US"/>
        </w:rPr>
        <w:t xml:space="preserve">4. </w:t>
      </w:r>
      <w:r w:rsidR="00B72463" w:rsidRPr="00863076">
        <w:rPr>
          <w:rFonts w:ascii="Arial" w:hAnsi="Arial" w:cs="Arial"/>
          <w:lang w:val="en-US"/>
        </w:rPr>
        <w:t>I</w:t>
      </w:r>
      <w:r w:rsidR="001F6F06" w:rsidRPr="00863076">
        <w:rPr>
          <w:rFonts w:ascii="Arial" w:hAnsi="Arial" w:cs="Arial"/>
          <w:lang w:val="en-US"/>
        </w:rPr>
        <w:t>ndicate how often they should be used</w:t>
      </w:r>
      <w:r w:rsidR="005A460B" w:rsidRPr="00863076">
        <w:rPr>
          <w:rFonts w:ascii="Arial" w:hAnsi="Arial" w:cs="Arial"/>
          <w:lang w:val="en-US"/>
        </w:rPr>
        <w:t xml:space="preserve">: </w:t>
      </w:r>
      <w:r w:rsidR="00D51E52" w:rsidRPr="00863076">
        <w:rPr>
          <w:rFonts w:ascii="Arial" w:hAnsi="Arial" w:cs="Arial"/>
          <w:lang w:val="en-US"/>
        </w:rPr>
        <w:t>Daily</w:t>
      </w:r>
      <w:r w:rsidR="005A460B" w:rsidRPr="00863076">
        <w:rPr>
          <w:rFonts w:ascii="Arial" w:hAnsi="Arial" w:cs="Arial"/>
          <w:lang w:val="en-US"/>
        </w:rPr>
        <w:t xml:space="preserve">, </w:t>
      </w:r>
      <w:r w:rsidR="00D51E52" w:rsidRPr="00863076">
        <w:rPr>
          <w:rFonts w:ascii="Arial" w:hAnsi="Arial" w:cs="Arial"/>
          <w:lang w:val="en-US"/>
        </w:rPr>
        <w:t>Weekly</w:t>
      </w:r>
      <w:r w:rsidR="005A460B" w:rsidRPr="00863076">
        <w:rPr>
          <w:rFonts w:ascii="Arial" w:hAnsi="Arial" w:cs="Arial"/>
          <w:lang w:val="en-US"/>
        </w:rPr>
        <w:t xml:space="preserve">, </w:t>
      </w:r>
      <w:r w:rsidR="00D51E52" w:rsidRPr="00863076">
        <w:rPr>
          <w:rFonts w:ascii="Arial" w:hAnsi="Arial" w:cs="Arial"/>
          <w:lang w:val="en-US"/>
        </w:rPr>
        <w:t>Monthly</w:t>
      </w:r>
      <w:r w:rsidR="005A460B" w:rsidRPr="00863076">
        <w:rPr>
          <w:rFonts w:ascii="Arial" w:hAnsi="Arial" w:cs="Arial"/>
          <w:lang w:val="en-US"/>
        </w:rPr>
        <w:t xml:space="preserve">, </w:t>
      </w:r>
      <w:r w:rsidR="00D51E52" w:rsidRPr="00863076">
        <w:rPr>
          <w:rFonts w:ascii="Arial" w:hAnsi="Arial" w:cs="Arial"/>
          <w:lang w:val="en-US"/>
        </w:rPr>
        <w:t>Every 6 months</w:t>
      </w:r>
      <w:r w:rsidR="005A460B" w:rsidRPr="00863076">
        <w:rPr>
          <w:rFonts w:ascii="Arial" w:hAnsi="Arial" w:cs="Arial"/>
          <w:lang w:val="en-US"/>
        </w:rPr>
        <w:t xml:space="preserve">, </w:t>
      </w:r>
      <w:r w:rsidR="00D51E52" w:rsidRPr="00863076">
        <w:rPr>
          <w:rFonts w:ascii="Arial" w:hAnsi="Arial" w:cs="Arial"/>
          <w:lang w:val="en-US"/>
        </w:rPr>
        <w:t>One per year</w:t>
      </w:r>
      <w:r w:rsidR="004A7776" w:rsidRPr="00863076">
        <w:rPr>
          <w:rFonts w:ascii="Arial" w:hAnsi="Arial" w:cs="Arial"/>
          <w:lang w:val="en-US"/>
        </w:rPr>
        <w:t xml:space="preserve">, </w:t>
      </w:r>
      <w:proofErr w:type="gramStart"/>
      <w:r w:rsidR="00D51E52" w:rsidRPr="00863076">
        <w:rPr>
          <w:rFonts w:ascii="Arial" w:hAnsi="Arial" w:cs="Arial"/>
          <w:lang w:val="en-US"/>
        </w:rPr>
        <w:t>Just</w:t>
      </w:r>
      <w:proofErr w:type="gramEnd"/>
      <w:r w:rsidR="00D51E52" w:rsidRPr="00863076">
        <w:rPr>
          <w:rFonts w:ascii="Arial" w:hAnsi="Arial" w:cs="Arial"/>
          <w:lang w:val="en-US"/>
        </w:rPr>
        <w:t xml:space="preserve"> after relevant news, results, or meetings</w:t>
      </w:r>
      <w:r w:rsidR="004A7776" w:rsidRPr="00863076">
        <w:rPr>
          <w:rFonts w:ascii="Arial" w:hAnsi="Arial" w:cs="Arial"/>
          <w:lang w:val="en-US"/>
        </w:rPr>
        <w:t>.</w:t>
      </w:r>
    </w:p>
    <w:p w14:paraId="5ED9BE6C" w14:textId="77777777" w:rsidR="00CC3911" w:rsidRPr="00863076" w:rsidRDefault="00CC3911" w:rsidP="00E00AB4">
      <w:pPr>
        <w:pStyle w:val="Default"/>
        <w:jc w:val="both"/>
        <w:rPr>
          <w:rFonts w:ascii="Arial" w:hAnsi="Arial" w:cs="Arial"/>
          <w:lang w:val="en-US"/>
        </w:rPr>
      </w:pPr>
    </w:p>
    <w:p w14:paraId="43DA1349" w14:textId="2F83E594" w:rsidR="00CC3911" w:rsidRPr="00863076" w:rsidRDefault="00CC3911" w:rsidP="00E00AB4">
      <w:pPr>
        <w:pStyle w:val="Default"/>
        <w:jc w:val="both"/>
        <w:rPr>
          <w:rFonts w:ascii="Arial" w:hAnsi="Arial" w:cs="Arial"/>
          <w:b/>
          <w:bCs/>
          <w:color w:val="202124"/>
          <w:shd w:val="clear" w:color="auto" w:fill="FFFFFF"/>
          <w:lang w:val="en-US"/>
        </w:rPr>
      </w:pPr>
      <w:r w:rsidRPr="00863076">
        <w:rPr>
          <w:rFonts w:ascii="Arial" w:hAnsi="Arial" w:cs="Arial"/>
          <w:b/>
          <w:bCs/>
          <w:lang w:val="en-US"/>
        </w:rPr>
        <w:t>Engaging with academics</w:t>
      </w:r>
      <w:r w:rsidR="004645B3" w:rsidRPr="00863076">
        <w:rPr>
          <w:rFonts w:ascii="Arial" w:hAnsi="Arial" w:cs="Arial"/>
          <w:b/>
          <w:bCs/>
          <w:lang w:val="en-US"/>
        </w:rPr>
        <w:t xml:space="preserve">. </w:t>
      </w:r>
      <w:r w:rsidR="004645B3" w:rsidRPr="00863076">
        <w:rPr>
          <w:rFonts w:ascii="Arial" w:hAnsi="Arial" w:cs="Arial"/>
          <w:b/>
          <w:bCs/>
          <w:color w:val="202124"/>
          <w:shd w:val="clear" w:color="auto" w:fill="FFFFFF"/>
          <w:lang w:val="en-US"/>
        </w:rPr>
        <w:t xml:space="preserve">Building a communication strategy aimed to disseminate news and results among scientists, </w:t>
      </w:r>
      <w:r w:rsidR="009B43D3" w:rsidRPr="00863076">
        <w:rPr>
          <w:rFonts w:ascii="Arial" w:hAnsi="Arial" w:cs="Arial"/>
          <w:b/>
          <w:bCs/>
          <w:color w:val="202124"/>
          <w:shd w:val="clear" w:color="auto" w:fill="FFFFFF"/>
          <w:lang w:val="en-US"/>
        </w:rPr>
        <w:t>researchers,</w:t>
      </w:r>
      <w:r w:rsidR="004645B3" w:rsidRPr="00863076">
        <w:rPr>
          <w:rFonts w:ascii="Arial" w:hAnsi="Arial" w:cs="Arial"/>
          <w:b/>
          <w:bCs/>
          <w:color w:val="202124"/>
          <w:shd w:val="clear" w:color="auto" w:fill="FFFFFF"/>
          <w:lang w:val="en-US"/>
        </w:rPr>
        <w:t xml:space="preserve"> and professors.</w:t>
      </w:r>
    </w:p>
    <w:p w14:paraId="08C99DE9" w14:textId="77777777" w:rsidR="004645B3" w:rsidRPr="00863076" w:rsidRDefault="004645B3" w:rsidP="00E00AB4">
      <w:pPr>
        <w:pStyle w:val="Default"/>
        <w:jc w:val="both"/>
        <w:rPr>
          <w:rFonts w:ascii="Arial" w:hAnsi="Arial" w:cs="Arial"/>
          <w:color w:val="202124"/>
          <w:shd w:val="clear" w:color="auto" w:fill="FFFFFF"/>
          <w:lang w:val="en-US"/>
        </w:rPr>
      </w:pPr>
    </w:p>
    <w:p w14:paraId="6CF359DB" w14:textId="6D712135" w:rsidR="004645B3" w:rsidRPr="00863076" w:rsidRDefault="004645B3" w:rsidP="00E00AB4">
      <w:pPr>
        <w:pStyle w:val="Default"/>
        <w:jc w:val="both"/>
        <w:rPr>
          <w:rFonts w:ascii="Arial" w:hAnsi="Arial" w:cs="Arial"/>
          <w:color w:val="202124"/>
          <w:shd w:val="clear" w:color="auto" w:fill="FFFFFF"/>
          <w:lang w:val="en-US"/>
        </w:rPr>
      </w:pPr>
      <w:r w:rsidRPr="00863076">
        <w:rPr>
          <w:rFonts w:ascii="Arial" w:hAnsi="Arial" w:cs="Arial"/>
          <w:color w:val="202124"/>
          <w:shd w:val="clear" w:color="auto" w:fill="FFFFFF"/>
          <w:lang w:val="en-US"/>
        </w:rPr>
        <w:t xml:space="preserve">5. Which do you think is the most effective channel for connecting with academics? Please, also indicate the required frequency of </w:t>
      </w:r>
      <w:proofErr w:type="gramStart"/>
      <w:r w:rsidRPr="00863076">
        <w:rPr>
          <w:rFonts w:ascii="Arial" w:hAnsi="Arial" w:cs="Arial"/>
          <w:color w:val="202124"/>
          <w:shd w:val="clear" w:color="auto" w:fill="FFFFFF"/>
          <w:lang w:val="en-US"/>
        </w:rPr>
        <w:t>the communications</w:t>
      </w:r>
      <w:proofErr w:type="gramEnd"/>
      <w:r w:rsidRPr="00863076">
        <w:rPr>
          <w:rFonts w:ascii="Arial" w:hAnsi="Arial" w:cs="Arial"/>
          <w:color w:val="202124"/>
          <w:shd w:val="clear" w:color="auto" w:fill="FFFFFF"/>
          <w:lang w:val="en-US"/>
        </w:rPr>
        <w:t>.</w:t>
      </w:r>
    </w:p>
    <w:p w14:paraId="7996542B" w14:textId="77777777" w:rsidR="00B024CA" w:rsidRPr="00863076" w:rsidRDefault="00B024CA" w:rsidP="00E00AB4">
      <w:pPr>
        <w:pStyle w:val="Default"/>
        <w:jc w:val="both"/>
        <w:rPr>
          <w:rFonts w:ascii="Arial" w:hAnsi="Arial" w:cs="Arial"/>
          <w:lang w:val="en-US"/>
        </w:rPr>
      </w:pPr>
    </w:p>
    <w:p w14:paraId="485DAA54" w14:textId="2C73499F" w:rsidR="00B024CA" w:rsidRPr="00863076" w:rsidRDefault="00B024CA" w:rsidP="00E00AB4">
      <w:pPr>
        <w:pStyle w:val="Default"/>
        <w:jc w:val="both"/>
        <w:rPr>
          <w:rFonts w:ascii="Arial" w:hAnsi="Arial" w:cs="Arial"/>
          <w:lang w:val="en-US"/>
        </w:rPr>
      </w:pPr>
      <w:r w:rsidRPr="00863076">
        <w:rPr>
          <w:rFonts w:ascii="Arial" w:hAnsi="Arial" w:cs="Arial"/>
          <w:lang w:val="en-US"/>
        </w:rPr>
        <w:lastRenderedPageBreak/>
        <w:t xml:space="preserve">6. </w:t>
      </w:r>
      <w:r w:rsidR="00AB1E0F" w:rsidRPr="00863076">
        <w:rPr>
          <w:rFonts w:ascii="Arial" w:hAnsi="Arial" w:cs="Arial"/>
          <w:lang w:val="en-US"/>
        </w:rPr>
        <w:t>Please choose your preferred channel: Web site, Blog, Email, Newsletter, Webinars, Podcasts, Facebook, Twitter, YouTube, Pinterest, Instagram, Snapchat, Face-to-face meetings</w:t>
      </w:r>
      <w:r w:rsidR="00AB1E0F" w:rsidRPr="00863076">
        <w:rPr>
          <w:rFonts w:ascii="Arial" w:hAnsi="Arial" w:cs="Arial"/>
          <w:lang w:val="en-US"/>
        </w:rPr>
        <w:tab/>
        <w:t>, Other</w:t>
      </w:r>
      <w:r w:rsidRPr="00863076">
        <w:rPr>
          <w:rFonts w:ascii="Arial" w:hAnsi="Arial" w:cs="Arial"/>
          <w:lang w:val="en-US"/>
        </w:rPr>
        <w:t>.</w:t>
      </w:r>
    </w:p>
    <w:p w14:paraId="4C5C3AD2" w14:textId="77777777" w:rsidR="00B024CA" w:rsidRPr="00863076" w:rsidRDefault="00B024CA" w:rsidP="00E00AB4">
      <w:pPr>
        <w:pStyle w:val="Default"/>
        <w:jc w:val="both"/>
        <w:rPr>
          <w:rFonts w:ascii="Arial" w:hAnsi="Arial" w:cs="Arial"/>
          <w:lang w:val="en-US"/>
        </w:rPr>
      </w:pPr>
    </w:p>
    <w:p w14:paraId="0949701F" w14:textId="3F3F2DC1" w:rsidR="00B024CA" w:rsidRPr="00863076" w:rsidRDefault="00B024CA" w:rsidP="00E00AB4">
      <w:pPr>
        <w:pStyle w:val="Default"/>
        <w:jc w:val="both"/>
        <w:rPr>
          <w:rFonts w:ascii="Arial" w:hAnsi="Arial" w:cs="Arial"/>
          <w:lang w:val="en-US"/>
        </w:rPr>
      </w:pPr>
      <w:r w:rsidRPr="00863076">
        <w:rPr>
          <w:rFonts w:ascii="Arial" w:hAnsi="Arial" w:cs="Arial"/>
          <w:lang w:val="en-US"/>
        </w:rPr>
        <w:t>7. If you selected "other", please explain.</w:t>
      </w:r>
    </w:p>
    <w:p w14:paraId="615F02F7" w14:textId="77777777" w:rsidR="00B024CA" w:rsidRPr="00863076" w:rsidRDefault="00B024CA" w:rsidP="00E00AB4">
      <w:pPr>
        <w:pStyle w:val="Default"/>
        <w:jc w:val="both"/>
        <w:rPr>
          <w:rFonts w:ascii="Arial" w:hAnsi="Arial" w:cs="Arial"/>
          <w:lang w:val="en-US"/>
        </w:rPr>
      </w:pPr>
    </w:p>
    <w:p w14:paraId="1501B64B" w14:textId="0EA2AEF8" w:rsidR="00B024CA" w:rsidRPr="00863076" w:rsidRDefault="00B024CA" w:rsidP="00E00AB4">
      <w:pPr>
        <w:pStyle w:val="Default"/>
        <w:jc w:val="both"/>
        <w:rPr>
          <w:rFonts w:ascii="Arial" w:hAnsi="Arial" w:cs="Arial"/>
          <w:lang w:val="en-US"/>
        </w:rPr>
      </w:pPr>
      <w:r w:rsidRPr="00863076">
        <w:rPr>
          <w:rFonts w:ascii="Arial" w:hAnsi="Arial" w:cs="Arial"/>
          <w:lang w:val="en-US"/>
        </w:rPr>
        <w:t xml:space="preserve">8. Indicate how often they should be used: Daily, Weekly, Monthly, Every 6 months, One per year, </w:t>
      </w:r>
      <w:proofErr w:type="gramStart"/>
      <w:r w:rsidRPr="00863076">
        <w:rPr>
          <w:rFonts w:ascii="Arial" w:hAnsi="Arial" w:cs="Arial"/>
          <w:lang w:val="en-US"/>
        </w:rPr>
        <w:t>Just</w:t>
      </w:r>
      <w:proofErr w:type="gramEnd"/>
      <w:r w:rsidRPr="00863076">
        <w:rPr>
          <w:rFonts w:ascii="Arial" w:hAnsi="Arial" w:cs="Arial"/>
          <w:lang w:val="en-US"/>
        </w:rPr>
        <w:t xml:space="preserve"> after relevant news, results, or meetings.</w:t>
      </w:r>
    </w:p>
    <w:p w14:paraId="753BECE2" w14:textId="77777777" w:rsidR="00C72565" w:rsidRPr="00863076" w:rsidRDefault="00C72565" w:rsidP="00E00AB4">
      <w:pPr>
        <w:pStyle w:val="Default"/>
        <w:jc w:val="both"/>
        <w:rPr>
          <w:rFonts w:ascii="Arial" w:hAnsi="Arial" w:cs="Arial"/>
          <w:lang w:val="en-US"/>
        </w:rPr>
      </w:pPr>
    </w:p>
    <w:p w14:paraId="78AEB215" w14:textId="51246106" w:rsidR="00C72565" w:rsidRPr="00863076" w:rsidRDefault="00C72565" w:rsidP="00E00AB4">
      <w:pPr>
        <w:pStyle w:val="Default"/>
        <w:jc w:val="both"/>
        <w:rPr>
          <w:rFonts w:ascii="Arial" w:hAnsi="Arial" w:cs="Arial"/>
          <w:b/>
          <w:bCs/>
          <w:color w:val="202124"/>
          <w:shd w:val="clear" w:color="auto" w:fill="FFFFFF"/>
          <w:lang w:val="en-US"/>
        </w:rPr>
      </w:pPr>
      <w:r w:rsidRPr="00863076">
        <w:rPr>
          <w:rFonts w:ascii="Arial" w:hAnsi="Arial" w:cs="Arial"/>
          <w:b/>
          <w:bCs/>
          <w:lang w:val="en-US"/>
        </w:rPr>
        <w:t xml:space="preserve">Engaging with </w:t>
      </w:r>
      <w:r w:rsidR="00266FF1" w:rsidRPr="00863076">
        <w:rPr>
          <w:rFonts w:ascii="Arial" w:hAnsi="Arial" w:cs="Arial"/>
          <w:b/>
          <w:bCs/>
          <w:lang w:val="en-US"/>
        </w:rPr>
        <w:t>recreational fishers</w:t>
      </w:r>
      <w:r w:rsidRPr="00863076">
        <w:rPr>
          <w:rFonts w:ascii="Arial" w:hAnsi="Arial" w:cs="Arial"/>
          <w:b/>
          <w:bCs/>
          <w:lang w:val="en-US"/>
        </w:rPr>
        <w:t xml:space="preserve">. </w:t>
      </w:r>
      <w:r w:rsidR="00266FF1" w:rsidRPr="00863076">
        <w:rPr>
          <w:rFonts w:ascii="Arial" w:hAnsi="Arial" w:cs="Arial"/>
          <w:b/>
          <w:bCs/>
          <w:color w:val="202124"/>
          <w:shd w:val="clear" w:color="auto" w:fill="FFFFFF"/>
          <w:lang w:val="en-US"/>
        </w:rPr>
        <w:t>Building a communication strategy aimed to disseminate news and results among recreational fishers</w:t>
      </w:r>
      <w:r w:rsidRPr="00863076">
        <w:rPr>
          <w:rFonts w:ascii="Arial" w:hAnsi="Arial" w:cs="Arial"/>
          <w:b/>
          <w:bCs/>
          <w:color w:val="202124"/>
          <w:shd w:val="clear" w:color="auto" w:fill="FFFFFF"/>
          <w:lang w:val="en-US"/>
        </w:rPr>
        <w:t>.</w:t>
      </w:r>
    </w:p>
    <w:p w14:paraId="60F2CE42" w14:textId="77777777" w:rsidR="00C72565" w:rsidRPr="00863076" w:rsidRDefault="00C72565" w:rsidP="00E00AB4">
      <w:pPr>
        <w:pStyle w:val="Default"/>
        <w:jc w:val="both"/>
        <w:rPr>
          <w:rFonts w:ascii="Arial" w:hAnsi="Arial" w:cs="Arial"/>
          <w:color w:val="202124"/>
          <w:shd w:val="clear" w:color="auto" w:fill="FFFFFF"/>
          <w:lang w:val="en-US"/>
        </w:rPr>
      </w:pPr>
    </w:p>
    <w:p w14:paraId="5DDF92EA" w14:textId="5D0CD7A5" w:rsidR="00C72565" w:rsidRPr="00863076" w:rsidRDefault="002C6EA3" w:rsidP="00E00AB4">
      <w:pPr>
        <w:pStyle w:val="Default"/>
        <w:jc w:val="both"/>
        <w:rPr>
          <w:rFonts w:ascii="Arial" w:hAnsi="Arial" w:cs="Arial"/>
          <w:color w:val="202124"/>
          <w:shd w:val="clear" w:color="auto" w:fill="FFFFFF"/>
          <w:lang w:val="en-US"/>
        </w:rPr>
      </w:pPr>
      <w:r w:rsidRPr="00863076">
        <w:rPr>
          <w:rFonts w:ascii="Arial" w:hAnsi="Arial" w:cs="Arial"/>
          <w:color w:val="202124"/>
          <w:shd w:val="clear" w:color="auto" w:fill="FFFFFF"/>
          <w:lang w:val="en-US"/>
        </w:rPr>
        <w:t>9</w:t>
      </w:r>
      <w:r w:rsidR="00C72565" w:rsidRPr="00863076">
        <w:rPr>
          <w:rFonts w:ascii="Arial" w:hAnsi="Arial" w:cs="Arial"/>
          <w:color w:val="202124"/>
          <w:shd w:val="clear" w:color="auto" w:fill="FFFFFF"/>
          <w:lang w:val="en-US"/>
        </w:rPr>
        <w:t xml:space="preserve">. Which do you think is the most effective channel for connecting with </w:t>
      </w:r>
      <w:r w:rsidRPr="00863076">
        <w:rPr>
          <w:rFonts w:ascii="Arial" w:hAnsi="Arial" w:cs="Arial"/>
          <w:color w:val="202124"/>
          <w:shd w:val="clear" w:color="auto" w:fill="FFFFFF"/>
          <w:lang w:val="en-US"/>
        </w:rPr>
        <w:t>recreational fishers</w:t>
      </w:r>
      <w:r w:rsidR="00C72565" w:rsidRPr="00863076">
        <w:rPr>
          <w:rFonts w:ascii="Arial" w:hAnsi="Arial" w:cs="Arial"/>
          <w:color w:val="202124"/>
          <w:shd w:val="clear" w:color="auto" w:fill="FFFFFF"/>
          <w:lang w:val="en-US"/>
        </w:rPr>
        <w:t xml:space="preserve">? Please, also indicate the required frequency of </w:t>
      </w:r>
      <w:proofErr w:type="gramStart"/>
      <w:r w:rsidR="00C72565" w:rsidRPr="00863076">
        <w:rPr>
          <w:rFonts w:ascii="Arial" w:hAnsi="Arial" w:cs="Arial"/>
          <w:color w:val="202124"/>
          <w:shd w:val="clear" w:color="auto" w:fill="FFFFFF"/>
          <w:lang w:val="en-US"/>
        </w:rPr>
        <w:t>the communications</w:t>
      </w:r>
      <w:proofErr w:type="gramEnd"/>
      <w:r w:rsidR="00C72565" w:rsidRPr="00863076">
        <w:rPr>
          <w:rFonts w:ascii="Arial" w:hAnsi="Arial" w:cs="Arial"/>
          <w:color w:val="202124"/>
          <w:shd w:val="clear" w:color="auto" w:fill="FFFFFF"/>
          <w:lang w:val="en-US"/>
        </w:rPr>
        <w:t>.</w:t>
      </w:r>
    </w:p>
    <w:p w14:paraId="65140C26" w14:textId="77777777" w:rsidR="00C72565" w:rsidRPr="00863076" w:rsidRDefault="00C72565" w:rsidP="00E00AB4">
      <w:pPr>
        <w:pStyle w:val="Default"/>
        <w:jc w:val="both"/>
        <w:rPr>
          <w:rFonts w:ascii="Arial" w:hAnsi="Arial" w:cs="Arial"/>
          <w:lang w:val="en-US"/>
        </w:rPr>
      </w:pPr>
    </w:p>
    <w:p w14:paraId="4D22F248" w14:textId="60D38F0B" w:rsidR="00C72565" w:rsidRPr="00863076" w:rsidRDefault="002C6EA3" w:rsidP="00E00AB4">
      <w:pPr>
        <w:pStyle w:val="Default"/>
        <w:jc w:val="both"/>
        <w:rPr>
          <w:rFonts w:ascii="Arial" w:hAnsi="Arial" w:cs="Arial"/>
          <w:lang w:val="en-US"/>
        </w:rPr>
      </w:pPr>
      <w:r w:rsidRPr="00863076">
        <w:rPr>
          <w:rFonts w:ascii="Arial" w:hAnsi="Arial" w:cs="Arial"/>
          <w:lang w:val="en-US"/>
        </w:rPr>
        <w:t>10</w:t>
      </w:r>
      <w:r w:rsidR="00C72565" w:rsidRPr="00863076">
        <w:rPr>
          <w:rFonts w:ascii="Arial" w:hAnsi="Arial" w:cs="Arial"/>
          <w:lang w:val="en-US"/>
        </w:rPr>
        <w:t xml:space="preserve">. </w:t>
      </w:r>
      <w:r w:rsidR="00AB1E0F" w:rsidRPr="00863076">
        <w:rPr>
          <w:rFonts w:ascii="Arial" w:hAnsi="Arial" w:cs="Arial"/>
          <w:lang w:val="en-US"/>
        </w:rPr>
        <w:t>Please choose your preferred channel: Web site, Blog, Email, Newsletter, Webinars, Podcasts, Facebook, Twitter, YouTube, Pinterest, Instagram, Snapchat, Face-to-face meetings</w:t>
      </w:r>
      <w:r w:rsidR="00AB1E0F" w:rsidRPr="00863076">
        <w:rPr>
          <w:rFonts w:ascii="Arial" w:hAnsi="Arial" w:cs="Arial"/>
          <w:lang w:val="en-US"/>
        </w:rPr>
        <w:tab/>
        <w:t>, Other</w:t>
      </w:r>
      <w:r w:rsidR="00C72565" w:rsidRPr="00863076">
        <w:rPr>
          <w:rFonts w:ascii="Arial" w:hAnsi="Arial" w:cs="Arial"/>
          <w:lang w:val="en-US"/>
        </w:rPr>
        <w:t>.</w:t>
      </w:r>
    </w:p>
    <w:p w14:paraId="50B5A440" w14:textId="77777777" w:rsidR="00C72565" w:rsidRPr="00863076" w:rsidRDefault="00C72565" w:rsidP="00E00AB4">
      <w:pPr>
        <w:pStyle w:val="Default"/>
        <w:jc w:val="both"/>
        <w:rPr>
          <w:rFonts w:ascii="Arial" w:hAnsi="Arial" w:cs="Arial"/>
          <w:lang w:val="en-US"/>
        </w:rPr>
      </w:pPr>
    </w:p>
    <w:p w14:paraId="636AFAE6" w14:textId="77EC86EC" w:rsidR="00C72565" w:rsidRPr="00863076" w:rsidRDefault="002C6EA3" w:rsidP="00E00AB4">
      <w:pPr>
        <w:pStyle w:val="Default"/>
        <w:jc w:val="both"/>
        <w:rPr>
          <w:rFonts w:ascii="Arial" w:hAnsi="Arial" w:cs="Arial"/>
          <w:lang w:val="en-US"/>
        </w:rPr>
      </w:pPr>
      <w:r w:rsidRPr="00863076">
        <w:rPr>
          <w:rFonts w:ascii="Arial" w:hAnsi="Arial" w:cs="Arial"/>
          <w:lang w:val="en-US"/>
        </w:rPr>
        <w:t>11</w:t>
      </w:r>
      <w:r w:rsidR="00C72565" w:rsidRPr="00863076">
        <w:rPr>
          <w:rFonts w:ascii="Arial" w:hAnsi="Arial" w:cs="Arial"/>
          <w:lang w:val="en-US"/>
        </w:rPr>
        <w:t>. If you selected "other", please explain.</w:t>
      </w:r>
    </w:p>
    <w:p w14:paraId="1A28269E" w14:textId="77777777" w:rsidR="00C72565" w:rsidRPr="00863076" w:rsidRDefault="00C72565" w:rsidP="00E00AB4">
      <w:pPr>
        <w:pStyle w:val="Default"/>
        <w:jc w:val="both"/>
        <w:rPr>
          <w:rFonts w:ascii="Arial" w:hAnsi="Arial" w:cs="Arial"/>
          <w:lang w:val="en-US"/>
        </w:rPr>
      </w:pPr>
    </w:p>
    <w:p w14:paraId="115E45CE" w14:textId="32AD106A" w:rsidR="00C72565" w:rsidRPr="00863076" w:rsidRDefault="002C6EA3" w:rsidP="00E00AB4">
      <w:pPr>
        <w:pStyle w:val="Default"/>
        <w:jc w:val="both"/>
        <w:rPr>
          <w:rFonts w:ascii="Arial" w:hAnsi="Arial" w:cs="Arial"/>
          <w:lang w:val="en-US"/>
        </w:rPr>
      </w:pPr>
      <w:r w:rsidRPr="00863076">
        <w:rPr>
          <w:rFonts w:ascii="Arial" w:hAnsi="Arial" w:cs="Arial"/>
          <w:lang w:val="en-US"/>
        </w:rPr>
        <w:t>12</w:t>
      </w:r>
      <w:r w:rsidR="00C72565" w:rsidRPr="00863076">
        <w:rPr>
          <w:rFonts w:ascii="Arial" w:hAnsi="Arial" w:cs="Arial"/>
          <w:lang w:val="en-US"/>
        </w:rPr>
        <w:t xml:space="preserve">. Indicate how often they should be used: Daily, Weekly, Monthly, Every 6 months, One per year, </w:t>
      </w:r>
      <w:proofErr w:type="gramStart"/>
      <w:r w:rsidR="00C72565" w:rsidRPr="00863076">
        <w:rPr>
          <w:rFonts w:ascii="Arial" w:hAnsi="Arial" w:cs="Arial"/>
          <w:lang w:val="en-US"/>
        </w:rPr>
        <w:t>Just</w:t>
      </w:r>
      <w:proofErr w:type="gramEnd"/>
      <w:r w:rsidR="00C72565" w:rsidRPr="00863076">
        <w:rPr>
          <w:rFonts w:ascii="Arial" w:hAnsi="Arial" w:cs="Arial"/>
          <w:lang w:val="en-US"/>
        </w:rPr>
        <w:t xml:space="preserve"> after relevant news, results, or meetings.</w:t>
      </w:r>
    </w:p>
    <w:p w14:paraId="665C2971" w14:textId="77777777" w:rsidR="00C72565" w:rsidRPr="00863076" w:rsidRDefault="00C72565" w:rsidP="00E00AB4">
      <w:pPr>
        <w:pStyle w:val="Default"/>
        <w:jc w:val="both"/>
        <w:rPr>
          <w:rFonts w:ascii="Arial" w:hAnsi="Arial" w:cs="Arial"/>
          <w:lang w:val="en-US"/>
        </w:rPr>
      </w:pPr>
    </w:p>
    <w:p w14:paraId="658F5FDE" w14:textId="2840F0B1" w:rsidR="00B024CA" w:rsidRPr="00863076" w:rsidRDefault="002D11BA" w:rsidP="00E00AB4">
      <w:pPr>
        <w:pStyle w:val="Default"/>
        <w:jc w:val="both"/>
        <w:rPr>
          <w:rFonts w:ascii="Arial" w:hAnsi="Arial" w:cs="Arial"/>
          <w:b/>
          <w:bCs/>
          <w:lang w:val="en-US"/>
        </w:rPr>
      </w:pPr>
      <w:r w:rsidRPr="00863076">
        <w:rPr>
          <w:rFonts w:ascii="Arial" w:hAnsi="Arial" w:cs="Arial"/>
          <w:b/>
          <w:bCs/>
          <w:lang w:val="en-US"/>
        </w:rPr>
        <w:t>Engaging with other stakeholders, NGOs, and civil society. Building a communication strategy aimed to disseminate news and results among stakeholders, NGOs, and society in general.</w:t>
      </w:r>
    </w:p>
    <w:p w14:paraId="6B5C974D" w14:textId="77777777" w:rsidR="002D11BA" w:rsidRPr="00863076" w:rsidRDefault="002D11BA" w:rsidP="00E00AB4">
      <w:pPr>
        <w:pStyle w:val="Default"/>
        <w:jc w:val="both"/>
        <w:rPr>
          <w:rFonts w:ascii="Arial" w:hAnsi="Arial" w:cs="Arial"/>
          <w:lang w:val="en-US"/>
        </w:rPr>
      </w:pPr>
    </w:p>
    <w:p w14:paraId="5D9DA8BA" w14:textId="56F69B3A" w:rsidR="002D11BA" w:rsidRPr="00863076" w:rsidRDefault="00724187" w:rsidP="00E00AB4">
      <w:pPr>
        <w:pStyle w:val="Default"/>
        <w:jc w:val="both"/>
        <w:rPr>
          <w:rFonts w:ascii="Arial" w:hAnsi="Arial" w:cs="Arial"/>
          <w:color w:val="202124"/>
          <w:shd w:val="clear" w:color="auto" w:fill="FFFFFF"/>
          <w:lang w:val="en-US"/>
        </w:rPr>
      </w:pPr>
      <w:r w:rsidRPr="00863076">
        <w:rPr>
          <w:rFonts w:ascii="Arial" w:hAnsi="Arial" w:cs="Arial"/>
          <w:color w:val="202124"/>
          <w:shd w:val="clear" w:color="auto" w:fill="FFFFFF"/>
          <w:lang w:val="en-US"/>
        </w:rPr>
        <w:t>13</w:t>
      </w:r>
      <w:r w:rsidR="002D11BA" w:rsidRPr="00863076">
        <w:rPr>
          <w:rFonts w:ascii="Arial" w:hAnsi="Arial" w:cs="Arial"/>
          <w:color w:val="202124"/>
          <w:shd w:val="clear" w:color="auto" w:fill="FFFFFF"/>
          <w:lang w:val="en-US"/>
        </w:rPr>
        <w:t xml:space="preserve">. Which do you think is the most effective channel for connecting with </w:t>
      </w:r>
      <w:r w:rsidRPr="00863076">
        <w:rPr>
          <w:rFonts w:ascii="Arial" w:hAnsi="Arial" w:cs="Arial"/>
          <w:color w:val="202124"/>
          <w:shd w:val="clear" w:color="auto" w:fill="FFFFFF"/>
          <w:lang w:val="en-US"/>
        </w:rPr>
        <w:t>other stakeholders, NGOs, and civil society</w:t>
      </w:r>
      <w:r w:rsidR="002D11BA" w:rsidRPr="00863076">
        <w:rPr>
          <w:rFonts w:ascii="Arial" w:hAnsi="Arial" w:cs="Arial"/>
          <w:color w:val="202124"/>
          <w:shd w:val="clear" w:color="auto" w:fill="FFFFFF"/>
          <w:lang w:val="en-US"/>
        </w:rPr>
        <w:t xml:space="preserve">? Please, also indicate the required frequency of </w:t>
      </w:r>
      <w:proofErr w:type="gramStart"/>
      <w:r w:rsidR="002D11BA" w:rsidRPr="00863076">
        <w:rPr>
          <w:rFonts w:ascii="Arial" w:hAnsi="Arial" w:cs="Arial"/>
          <w:color w:val="202124"/>
          <w:shd w:val="clear" w:color="auto" w:fill="FFFFFF"/>
          <w:lang w:val="en-US"/>
        </w:rPr>
        <w:t>the communications</w:t>
      </w:r>
      <w:proofErr w:type="gramEnd"/>
      <w:r w:rsidR="002D11BA" w:rsidRPr="00863076">
        <w:rPr>
          <w:rFonts w:ascii="Arial" w:hAnsi="Arial" w:cs="Arial"/>
          <w:color w:val="202124"/>
          <w:shd w:val="clear" w:color="auto" w:fill="FFFFFF"/>
          <w:lang w:val="en-US"/>
        </w:rPr>
        <w:t>.</w:t>
      </w:r>
    </w:p>
    <w:p w14:paraId="045ECC34" w14:textId="77777777" w:rsidR="002D11BA" w:rsidRPr="00863076" w:rsidRDefault="002D11BA" w:rsidP="00E00AB4">
      <w:pPr>
        <w:pStyle w:val="Default"/>
        <w:jc w:val="both"/>
        <w:rPr>
          <w:rFonts w:ascii="Arial" w:hAnsi="Arial" w:cs="Arial"/>
          <w:lang w:val="en-US"/>
        </w:rPr>
      </w:pPr>
    </w:p>
    <w:p w14:paraId="43CC9832" w14:textId="7E806755" w:rsidR="002D11BA" w:rsidRPr="00863076" w:rsidRDefault="002D11BA" w:rsidP="00E00AB4">
      <w:pPr>
        <w:pStyle w:val="Default"/>
        <w:jc w:val="both"/>
        <w:rPr>
          <w:rFonts w:ascii="Arial" w:hAnsi="Arial" w:cs="Arial"/>
          <w:lang w:val="en-US"/>
        </w:rPr>
      </w:pPr>
      <w:r w:rsidRPr="00863076">
        <w:rPr>
          <w:rFonts w:ascii="Arial" w:hAnsi="Arial" w:cs="Arial"/>
          <w:lang w:val="en-US"/>
        </w:rPr>
        <w:t>1</w:t>
      </w:r>
      <w:r w:rsidR="00724187" w:rsidRPr="00863076">
        <w:rPr>
          <w:rFonts w:ascii="Arial" w:hAnsi="Arial" w:cs="Arial"/>
          <w:lang w:val="en-US"/>
        </w:rPr>
        <w:t>4</w:t>
      </w:r>
      <w:r w:rsidRPr="00863076">
        <w:rPr>
          <w:rFonts w:ascii="Arial" w:hAnsi="Arial" w:cs="Arial"/>
          <w:lang w:val="en-US"/>
        </w:rPr>
        <w:t xml:space="preserve">. </w:t>
      </w:r>
      <w:r w:rsidR="00AB1E0F" w:rsidRPr="00863076">
        <w:rPr>
          <w:rFonts w:ascii="Arial" w:hAnsi="Arial" w:cs="Arial"/>
          <w:lang w:val="en-US"/>
        </w:rPr>
        <w:t>Please choose your preferred channel: Web site, Blog, Email, Newsletter, Webinars, Podcasts, Facebook, Twitter, YouTube, Pinterest, Instagram, Snapchat, Face-to-face meetings</w:t>
      </w:r>
      <w:r w:rsidR="00AB1E0F" w:rsidRPr="00863076">
        <w:rPr>
          <w:rFonts w:ascii="Arial" w:hAnsi="Arial" w:cs="Arial"/>
          <w:lang w:val="en-US"/>
        </w:rPr>
        <w:tab/>
        <w:t>, Other</w:t>
      </w:r>
      <w:r w:rsidRPr="00863076">
        <w:rPr>
          <w:rFonts w:ascii="Arial" w:hAnsi="Arial" w:cs="Arial"/>
          <w:lang w:val="en-US"/>
        </w:rPr>
        <w:t>.</w:t>
      </w:r>
    </w:p>
    <w:p w14:paraId="1AF77D93" w14:textId="77777777" w:rsidR="002D11BA" w:rsidRPr="00863076" w:rsidRDefault="002D11BA" w:rsidP="00E00AB4">
      <w:pPr>
        <w:pStyle w:val="Default"/>
        <w:jc w:val="both"/>
        <w:rPr>
          <w:rFonts w:ascii="Arial" w:hAnsi="Arial" w:cs="Arial"/>
          <w:lang w:val="en-US"/>
        </w:rPr>
      </w:pPr>
    </w:p>
    <w:p w14:paraId="239927DA" w14:textId="2DB7E3FE" w:rsidR="002D11BA" w:rsidRPr="00863076" w:rsidRDefault="002D11BA" w:rsidP="00E00AB4">
      <w:pPr>
        <w:pStyle w:val="Default"/>
        <w:jc w:val="both"/>
        <w:rPr>
          <w:rFonts w:ascii="Arial" w:hAnsi="Arial" w:cs="Arial"/>
          <w:lang w:val="en-US"/>
        </w:rPr>
      </w:pPr>
      <w:r w:rsidRPr="00863076">
        <w:rPr>
          <w:rFonts w:ascii="Arial" w:hAnsi="Arial" w:cs="Arial"/>
          <w:lang w:val="en-US"/>
        </w:rPr>
        <w:t>1</w:t>
      </w:r>
      <w:r w:rsidR="00724187" w:rsidRPr="00863076">
        <w:rPr>
          <w:rFonts w:ascii="Arial" w:hAnsi="Arial" w:cs="Arial"/>
          <w:lang w:val="en-US"/>
        </w:rPr>
        <w:t>5</w:t>
      </w:r>
      <w:r w:rsidRPr="00863076">
        <w:rPr>
          <w:rFonts w:ascii="Arial" w:hAnsi="Arial" w:cs="Arial"/>
          <w:lang w:val="en-US"/>
        </w:rPr>
        <w:t>. If you selected "other", please explain.</w:t>
      </w:r>
    </w:p>
    <w:p w14:paraId="459A998E" w14:textId="77777777" w:rsidR="002D11BA" w:rsidRPr="00863076" w:rsidRDefault="002D11BA" w:rsidP="00E00AB4">
      <w:pPr>
        <w:pStyle w:val="Default"/>
        <w:jc w:val="both"/>
        <w:rPr>
          <w:rFonts w:ascii="Arial" w:hAnsi="Arial" w:cs="Arial"/>
          <w:lang w:val="en-US"/>
        </w:rPr>
      </w:pPr>
    </w:p>
    <w:p w14:paraId="5701C1BD" w14:textId="0CFA2D1A" w:rsidR="002D11BA" w:rsidRPr="00863076" w:rsidRDefault="002D11BA" w:rsidP="00E00AB4">
      <w:pPr>
        <w:pStyle w:val="Default"/>
        <w:jc w:val="both"/>
        <w:rPr>
          <w:rFonts w:ascii="Arial" w:hAnsi="Arial" w:cs="Arial"/>
          <w:lang w:val="en-US"/>
        </w:rPr>
      </w:pPr>
      <w:r w:rsidRPr="00863076">
        <w:rPr>
          <w:rFonts w:ascii="Arial" w:hAnsi="Arial" w:cs="Arial"/>
          <w:lang w:val="en-US"/>
        </w:rPr>
        <w:t>1</w:t>
      </w:r>
      <w:r w:rsidR="00724187" w:rsidRPr="00863076">
        <w:rPr>
          <w:rFonts w:ascii="Arial" w:hAnsi="Arial" w:cs="Arial"/>
          <w:lang w:val="en-US"/>
        </w:rPr>
        <w:t>6</w:t>
      </w:r>
      <w:r w:rsidRPr="00863076">
        <w:rPr>
          <w:rFonts w:ascii="Arial" w:hAnsi="Arial" w:cs="Arial"/>
          <w:lang w:val="en-US"/>
        </w:rPr>
        <w:t xml:space="preserve">. Indicate how often they should be used: Daily, Weekly, Monthly, Every 6 months, One per year, </w:t>
      </w:r>
      <w:proofErr w:type="gramStart"/>
      <w:r w:rsidRPr="00863076">
        <w:rPr>
          <w:rFonts w:ascii="Arial" w:hAnsi="Arial" w:cs="Arial"/>
          <w:lang w:val="en-US"/>
        </w:rPr>
        <w:t>Just</w:t>
      </w:r>
      <w:proofErr w:type="gramEnd"/>
      <w:r w:rsidRPr="00863076">
        <w:rPr>
          <w:rFonts w:ascii="Arial" w:hAnsi="Arial" w:cs="Arial"/>
          <w:lang w:val="en-US"/>
        </w:rPr>
        <w:t xml:space="preserve"> after relevant news, results, or meetings.</w:t>
      </w:r>
    </w:p>
    <w:p w14:paraId="6626126C" w14:textId="77777777" w:rsidR="002D11BA" w:rsidRPr="00863076" w:rsidRDefault="002D11BA" w:rsidP="00E00AB4">
      <w:pPr>
        <w:pStyle w:val="Default"/>
        <w:jc w:val="both"/>
        <w:rPr>
          <w:rFonts w:ascii="Arial" w:hAnsi="Arial" w:cs="Arial"/>
          <w:lang w:val="en-US"/>
        </w:rPr>
      </w:pPr>
    </w:p>
    <w:p w14:paraId="1BD83C92" w14:textId="22880354" w:rsidR="00F0679F" w:rsidRPr="00863076" w:rsidRDefault="00F0679F" w:rsidP="00E00AB4">
      <w:pPr>
        <w:pStyle w:val="Default"/>
        <w:jc w:val="both"/>
        <w:rPr>
          <w:rFonts w:ascii="Arial" w:hAnsi="Arial" w:cs="Arial"/>
          <w:b/>
          <w:bCs/>
          <w:lang w:val="en-US"/>
        </w:rPr>
      </w:pPr>
      <w:r w:rsidRPr="00863076">
        <w:rPr>
          <w:rFonts w:ascii="Arial" w:hAnsi="Arial" w:cs="Arial"/>
          <w:b/>
          <w:bCs/>
          <w:lang w:val="en-US"/>
        </w:rPr>
        <w:t xml:space="preserve">About the sender. </w:t>
      </w:r>
      <w:proofErr w:type="gramStart"/>
      <w:r w:rsidRPr="00863076">
        <w:rPr>
          <w:rFonts w:ascii="Arial" w:hAnsi="Arial" w:cs="Arial"/>
          <w:b/>
          <w:bCs/>
          <w:lang w:val="en-US"/>
        </w:rPr>
        <w:t>Please,</w:t>
      </w:r>
      <w:proofErr w:type="gramEnd"/>
      <w:r w:rsidRPr="00863076">
        <w:rPr>
          <w:rFonts w:ascii="Arial" w:hAnsi="Arial" w:cs="Arial"/>
          <w:b/>
          <w:bCs/>
          <w:lang w:val="en-US"/>
        </w:rPr>
        <w:t xml:space="preserve"> explain who should act as the originator of </w:t>
      </w:r>
      <w:proofErr w:type="gramStart"/>
      <w:r w:rsidRPr="00863076">
        <w:rPr>
          <w:rFonts w:ascii="Arial" w:hAnsi="Arial" w:cs="Arial"/>
          <w:b/>
          <w:bCs/>
          <w:lang w:val="en-US"/>
        </w:rPr>
        <w:t>the communications</w:t>
      </w:r>
      <w:proofErr w:type="gramEnd"/>
      <w:r w:rsidR="00B17F83" w:rsidRPr="00863076">
        <w:rPr>
          <w:rFonts w:ascii="Arial" w:hAnsi="Arial" w:cs="Arial"/>
          <w:b/>
          <w:bCs/>
          <w:lang w:val="en-US"/>
        </w:rPr>
        <w:t>.</w:t>
      </w:r>
    </w:p>
    <w:p w14:paraId="78EBF9ED" w14:textId="77777777" w:rsidR="00B17F83" w:rsidRPr="00863076" w:rsidRDefault="00B17F83" w:rsidP="00E00AB4">
      <w:pPr>
        <w:pStyle w:val="Default"/>
        <w:jc w:val="both"/>
        <w:rPr>
          <w:rFonts w:ascii="Arial" w:hAnsi="Arial" w:cs="Arial"/>
          <w:lang w:val="en-US"/>
        </w:rPr>
      </w:pPr>
    </w:p>
    <w:p w14:paraId="1A8EFD36" w14:textId="0C487375" w:rsidR="00B17F83" w:rsidRPr="00863076" w:rsidRDefault="00B17F83" w:rsidP="00E00AB4">
      <w:pPr>
        <w:pStyle w:val="Default"/>
        <w:jc w:val="both"/>
        <w:rPr>
          <w:rFonts w:ascii="Arial" w:hAnsi="Arial" w:cs="Arial"/>
          <w:lang w:val="en-US"/>
        </w:rPr>
      </w:pPr>
      <w:r w:rsidRPr="00863076">
        <w:rPr>
          <w:rFonts w:ascii="Arial" w:hAnsi="Arial" w:cs="Arial"/>
          <w:lang w:val="en-US"/>
        </w:rPr>
        <w:t xml:space="preserve">17. Who should create and disseminate the </w:t>
      </w:r>
      <w:proofErr w:type="gramStart"/>
      <w:r w:rsidRPr="00863076">
        <w:rPr>
          <w:rFonts w:ascii="Arial" w:hAnsi="Arial" w:cs="Arial"/>
          <w:lang w:val="en-US"/>
        </w:rPr>
        <w:t>communications?:</w:t>
      </w:r>
      <w:proofErr w:type="gramEnd"/>
      <w:r w:rsidRPr="00863076">
        <w:rPr>
          <w:rFonts w:ascii="Arial" w:hAnsi="Arial" w:cs="Arial"/>
          <w:lang w:val="en-US"/>
        </w:rPr>
        <w:t xml:space="preserve"> Anyone involved in the generation of the information that is shared</w:t>
      </w:r>
      <w:r w:rsidR="004661E0" w:rsidRPr="00863076">
        <w:rPr>
          <w:rFonts w:ascii="Arial" w:hAnsi="Arial" w:cs="Arial"/>
          <w:lang w:val="en-US"/>
        </w:rPr>
        <w:t xml:space="preserve">, </w:t>
      </w:r>
      <w:r w:rsidR="00A452F4" w:rsidRPr="00863076">
        <w:rPr>
          <w:rFonts w:ascii="Arial" w:hAnsi="Arial" w:cs="Arial"/>
          <w:lang w:val="en-US"/>
        </w:rPr>
        <w:t xml:space="preserve">or a </w:t>
      </w:r>
      <w:r w:rsidR="004661E0" w:rsidRPr="00863076">
        <w:rPr>
          <w:rFonts w:ascii="Arial" w:hAnsi="Arial" w:cs="Arial"/>
          <w:lang w:val="en-US"/>
        </w:rPr>
        <w:t>hired communication specialist</w:t>
      </w:r>
      <w:r w:rsidR="00F60058" w:rsidRPr="00863076">
        <w:rPr>
          <w:rFonts w:ascii="Arial" w:hAnsi="Arial" w:cs="Arial"/>
          <w:lang w:val="en-US"/>
        </w:rPr>
        <w:t>.</w:t>
      </w:r>
    </w:p>
    <w:p w14:paraId="1283DCEE" w14:textId="77777777" w:rsidR="00F60058" w:rsidRPr="00863076" w:rsidRDefault="00F60058" w:rsidP="00E00AB4">
      <w:pPr>
        <w:pStyle w:val="Default"/>
        <w:jc w:val="both"/>
        <w:rPr>
          <w:rFonts w:ascii="Arial" w:hAnsi="Arial" w:cs="Arial"/>
          <w:lang w:val="en-US"/>
        </w:rPr>
      </w:pPr>
    </w:p>
    <w:p w14:paraId="31D77E9A" w14:textId="69ABC6CA" w:rsidR="00F60058" w:rsidRPr="00863076" w:rsidRDefault="00F60058" w:rsidP="00E00AB4">
      <w:pPr>
        <w:pStyle w:val="Default"/>
        <w:jc w:val="both"/>
        <w:rPr>
          <w:rFonts w:ascii="Arial" w:hAnsi="Arial" w:cs="Arial"/>
          <w:b/>
          <w:bCs/>
          <w:lang w:val="en-US"/>
        </w:rPr>
      </w:pPr>
      <w:r w:rsidRPr="00863076">
        <w:rPr>
          <w:rFonts w:ascii="Arial" w:hAnsi="Arial" w:cs="Arial"/>
          <w:b/>
          <w:bCs/>
          <w:lang w:val="en-US"/>
        </w:rPr>
        <w:lastRenderedPageBreak/>
        <w:t xml:space="preserve">Best </w:t>
      </w:r>
      <w:proofErr w:type="gramStart"/>
      <w:r w:rsidRPr="00863076">
        <w:rPr>
          <w:rFonts w:ascii="Arial" w:hAnsi="Arial" w:cs="Arial"/>
          <w:b/>
          <w:bCs/>
          <w:lang w:val="en-US"/>
        </w:rPr>
        <w:t>practices</w:t>
      </w:r>
      <w:proofErr w:type="gramEnd"/>
      <w:r w:rsidR="00DF0E16" w:rsidRPr="00863076">
        <w:rPr>
          <w:rFonts w:ascii="Arial" w:hAnsi="Arial" w:cs="Arial"/>
          <w:b/>
          <w:bCs/>
          <w:lang w:val="en-US"/>
        </w:rPr>
        <w:t>. We are interested in your assessment of key components to develop a successful communication strategy.</w:t>
      </w:r>
    </w:p>
    <w:p w14:paraId="679EE4C0" w14:textId="77777777" w:rsidR="00DF0E16" w:rsidRPr="00863076" w:rsidRDefault="00DF0E16" w:rsidP="00E00AB4">
      <w:pPr>
        <w:pStyle w:val="Default"/>
        <w:jc w:val="both"/>
        <w:rPr>
          <w:rFonts w:ascii="Arial" w:hAnsi="Arial" w:cs="Arial"/>
          <w:lang w:val="en-US"/>
        </w:rPr>
      </w:pPr>
    </w:p>
    <w:p w14:paraId="706691B1" w14:textId="61B48D3F" w:rsidR="00DF0E16" w:rsidRPr="00863076" w:rsidRDefault="00DF0E16" w:rsidP="00E00AB4">
      <w:pPr>
        <w:pStyle w:val="Default"/>
        <w:jc w:val="both"/>
        <w:rPr>
          <w:rFonts w:ascii="Arial" w:hAnsi="Arial" w:cs="Arial"/>
          <w:lang w:val="en-US"/>
        </w:rPr>
      </w:pPr>
      <w:r w:rsidRPr="00863076">
        <w:rPr>
          <w:rFonts w:ascii="Arial" w:hAnsi="Arial" w:cs="Arial"/>
          <w:lang w:val="en-US"/>
        </w:rPr>
        <w:t>18. Please, can you indicate the degree of importance of the following solutions to develop efficient communication strategies?</w:t>
      </w:r>
      <w:r w:rsidR="002059DE" w:rsidRPr="00863076">
        <w:rPr>
          <w:rFonts w:ascii="Arial" w:hAnsi="Arial" w:cs="Arial"/>
          <w:lang w:val="en-US"/>
        </w:rPr>
        <w:t xml:space="preserve"> Please, score your answer from 1 (not at all important) to 5 (very important)</w:t>
      </w:r>
      <w:r w:rsidR="00AD395F" w:rsidRPr="00863076">
        <w:rPr>
          <w:rFonts w:ascii="Arial" w:hAnsi="Arial" w:cs="Arial"/>
          <w:lang w:val="en-US"/>
        </w:rPr>
        <w:t xml:space="preserve">: </w:t>
      </w:r>
      <w:r w:rsidR="00150DA3" w:rsidRPr="00863076">
        <w:rPr>
          <w:rFonts w:ascii="Arial" w:hAnsi="Arial" w:cs="Arial"/>
          <w:lang w:val="en-US"/>
        </w:rPr>
        <w:t>Use of plain language (avoid jargon), Obtain feedback from the receptor</w:t>
      </w:r>
      <w:r w:rsidR="00D41C01" w:rsidRPr="00863076">
        <w:rPr>
          <w:rFonts w:ascii="Arial" w:hAnsi="Arial" w:cs="Arial"/>
          <w:lang w:val="en-US"/>
        </w:rPr>
        <w:t xml:space="preserve">, Use of different channels to the message, </w:t>
      </w:r>
      <w:r w:rsidR="00F03EA4" w:rsidRPr="00863076">
        <w:rPr>
          <w:rFonts w:ascii="Arial" w:hAnsi="Arial" w:cs="Arial"/>
          <w:lang w:val="en-US"/>
        </w:rPr>
        <w:t>involve</w:t>
      </w:r>
      <w:r w:rsidR="00D41C01" w:rsidRPr="00863076">
        <w:rPr>
          <w:rFonts w:ascii="Arial" w:hAnsi="Arial" w:cs="Arial"/>
          <w:lang w:val="en-US"/>
        </w:rPr>
        <w:t xml:space="preserve"> different stakeholders in projects, Involve different stakeholders in the communication strategy</w:t>
      </w:r>
      <w:r w:rsidR="00F03EA4" w:rsidRPr="00863076">
        <w:rPr>
          <w:rFonts w:ascii="Arial" w:hAnsi="Arial" w:cs="Arial"/>
          <w:lang w:val="en-US"/>
        </w:rPr>
        <w:t>, Use of neutral facilitators in meetings, Other.</w:t>
      </w:r>
    </w:p>
    <w:p w14:paraId="0707292F" w14:textId="77777777" w:rsidR="002D11BA" w:rsidRPr="00863076" w:rsidRDefault="002D11BA" w:rsidP="00E00AB4">
      <w:pPr>
        <w:pStyle w:val="Default"/>
        <w:jc w:val="both"/>
        <w:rPr>
          <w:rFonts w:ascii="Arial" w:hAnsi="Arial" w:cs="Arial"/>
          <w:lang w:val="en-US"/>
        </w:rPr>
      </w:pPr>
    </w:p>
    <w:p w14:paraId="46CD4E38" w14:textId="3F959B17" w:rsidR="002D11BA" w:rsidRPr="00863076" w:rsidRDefault="00F03EA4" w:rsidP="00E00AB4">
      <w:pPr>
        <w:pStyle w:val="Default"/>
        <w:jc w:val="both"/>
        <w:rPr>
          <w:rFonts w:ascii="Arial" w:hAnsi="Arial" w:cs="Arial"/>
          <w:lang w:val="en-US"/>
        </w:rPr>
      </w:pPr>
      <w:r w:rsidRPr="00863076">
        <w:rPr>
          <w:rFonts w:ascii="Arial" w:hAnsi="Arial" w:cs="Arial"/>
          <w:lang w:val="en-US"/>
        </w:rPr>
        <w:t>19. If you selected "other", please explain.</w:t>
      </w:r>
    </w:p>
    <w:p w14:paraId="431A3B29" w14:textId="77777777" w:rsidR="001F0BAF" w:rsidRPr="00863076" w:rsidRDefault="001F0BAF" w:rsidP="00E00AB4">
      <w:pPr>
        <w:pStyle w:val="Default"/>
        <w:jc w:val="both"/>
        <w:rPr>
          <w:rFonts w:ascii="Arial" w:hAnsi="Arial" w:cs="Arial"/>
          <w:lang w:val="en-US"/>
        </w:rPr>
      </w:pPr>
    </w:p>
    <w:p w14:paraId="52E80E1E" w14:textId="3DB79A2A" w:rsidR="001F0BAF" w:rsidRPr="00863076" w:rsidRDefault="001F0BAF" w:rsidP="00E00AB4">
      <w:pPr>
        <w:pStyle w:val="Default"/>
        <w:jc w:val="both"/>
        <w:rPr>
          <w:rFonts w:ascii="Arial" w:hAnsi="Arial" w:cs="Arial"/>
          <w:b/>
          <w:bCs/>
          <w:lang w:val="en-US"/>
        </w:rPr>
      </w:pPr>
      <w:r w:rsidRPr="00863076">
        <w:rPr>
          <w:rFonts w:ascii="Arial" w:hAnsi="Arial" w:cs="Arial"/>
          <w:b/>
          <w:bCs/>
          <w:lang w:val="en-US"/>
        </w:rPr>
        <w:t xml:space="preserve">Examples of successful communication. We would </w:t>
      </w:r>
      <w:proofErr w:type="gramStart"/>
      <w:r w:rsidRPr="00863076">
        <w:rPr>
          <w:rFonts w:ascii="Arial" w:hAnsi="Arial" w:cs="Arial"/>
          <w:b/>
          <w:bCs/>
          <w:lang w:val="en-US"/>
        </w:rPr>
        <w:t>appreciate</w:t>
      </w:r>
      <w:proofErr w:type="gramEnd"/>
      <w:r w:rsidRPr="00863076">
        <w:rPr>
          <w:rFonts w:ascii="Arial" w:hAnsi="Arial" w:cs="Arial"/>
          <w:b/>
          <w:bCs/>
          <w:lang w:val="en-US"/>
        </w:rPr>
        <w:t xml:space="preserve"> if you could provide an example of a successful communication strategy. </w:t>
      </w:r>
    </w:p>
    <w:p w14:paraId="77AA8755" w14:textId="77777777" w:rsidR="002E1103" w:rsidRPr="00863076" w:rsidRDefault="002E1103" w:rsidP="00E00AB4">
      <w:pPr>
        <w:pStyle w:val="Default"/>
        <w:jc w:val="both"/>
        <w:rPr>
          <w:rFonts w:ascii="Arial" w:hAnsi="Arial" w:cs="Arial"/>
          <w:lang w:val="en-US"/>
        </w:rPr>
      </w:pPr>
    </w:p>
    <w:p w14:paraId="594E7C11" w14:textId="56CC481E" w:rsidR="002E1103" w:rsidRPr="00863076" w:rsidRDefault="002E1103" w:rsidP="00E00AB4">
      <w:pPr>
        <w:pStyle w:val="Default"/>
        <w:jc w:val="both"/>
        <w:rPr>
          <w:rFonts w:ascii="Arial" w:hAnsi="Arial" w:cs="Arial"/>
          <w:lang w:val="en-US"/>
        </w:rPr>
      </w:pPr>
      <w:r w:rsidRPr="00863076">
        <w:rPr>
          <w:rFonts w:ascii="Arial" w:hAnsi="Arial" w:cs="Arial"/>
          <w:lang w:val="en-US"/>
        </w:rPr>
        <w:t>20. Can you briefly explain the name of the initiative, what it consists of, and where we can find information about it?</w:t>
      </w:r>
    </w:p>
    <w:p w14:paraId="373A347B" w14:textId="77777777" w:rsidR="002E1103" w:rsidRPr="00863076" w:rsidRDefault="002E1103" w:rsidP="00E00AB4">
      <w:pPr>
        <w:pStyle w:val="Default"/>
        <w:jc w:val="both"/>
        <w:rPr>
          <w:rFonts w:ascii="Arial" w:hAnsi="Arial" w:cs="Arial"/>
          <w:lang w:val="en-US"/>
        </w:rPr>
      </w:pPr>
    </w:p>
    <w:p w14:paraId="3CA95251" w14:textId="3B7B36CF" w:rsidR="002E1103" w:rsidRPr="00863076" w:rsidRDefault="002E1103" w:rsidP="00E00AB4">
      <w:pPr>
        <w:pStyle w:val="Default"/>
        <w:jc w:val="both"/>
        <w:rPr>
          <w:rFonts w:ascii="Arial" w:hAnsi="Arial" w:cs="Arial"/>
          <w:b/>
          <w:bCs/>
          <w:lang w:val="en-US"/>
        </w:rPr>
      </w:pPr>
      <w:r w:rsidRPr="00863076">
        <w:rPr>
          <w:rFonts w:ascii="Arial" w:hAnsi="Arial" w:cs="Arial"/>
          <w:b/>
          <w:bCs/>
          <w:lang w:val="en-US"/>
        </w:rPr>
        <w:t xml:space="preserve">About you. </w:t>
      </w:r>
      <w:r w:rsidR="00932D6F" w:rsidRPr="00863076">
        <w:rPr>
          <w:rFonts w:ascii="Arial" w:hAnsi="Arial" w:cs="Arial"/>
          <w:b/>
          <w:bCs/>
          <w:lang w:val="en-US"/>
        </w:rPr>
        <w:t>Finally, we need to know some information about you. Remember that this questionnaire is anonymous, and we do not collect any data that allows us to know your identity.</w:t>
      </w:r>
    </w:p>
    <w:p w14:paraId="72E74C77" w14:textId="77777777" w:rsidR="00932D6F" w:rsidRPr="00863076" w:rsidRDefault="00932D6F" w:rsidP="00E00AB4">
      <w:pPr>
        <w:pStyle w:val="Default"/>
        <w:jc w:val="both"/>
        <w:rPr>
          <w:rFonts w:ascii="Arial" w:hAnsi="Arial" w:cs="Arial"/>
          <w:lang w:val="en-US"/>
        </w:rPr>
      </w:pPr>
    </w:p>
    <w:p w14:paraId="7DF5A799" w14:textId="75B0F63E" w:rsidR="00E15374" w:rsidRPr="00863076" w:rsidRDefault="00E15374" w:rsidP="00E00AB4">
      <w:pPr>
        <w:pStyle w:val="Default"/>
        <w:jc w:val="both"/>
        <w:rPr>
          <w:rFonts w:ascii="Arial" w:hAnsi="Arial" w:cs="Arial"/>
          <w:lang w:val="en-US"/>
        </w:rPr>
      </w:pPr>
      <w:r w:rsidRPr="00863076">
        <w:rPr>
          <w:rFonts w:ascii="Arial" w:hAnsi="Arial" w:cs="Arial"/>
          <w:lang w:val="en-US"/>
        </w:rPr>
        <w:t>21. Please indicate your age.</w:t>
      </w:r>
    </w:p>
    <w:p w14:paraId="54F8857E" w14:textId="77777777" w:rsidR="00E15374" w:rsidRPr="00863076" w:rsidRDefault="00E15374" w:rsidP="00E00AB4">
      <w:pPr>
        <w:pStyle w:val="Default"/>
        <w:jc w:val="both"/>
        <w:rPr>
          <w:rFonts w:ascii="Arial" w:hAnsi="Arial" w:cs="Arial"/>
          <w:lang w:val="en-US"/>
        </w:rPr>
      </w:pPr>
    </w:p>
    <w:p w14:paraId="183E409E" w14:textId="5CC3A5EE" w:rsidR="00E15374" w:rsidRPr="00863076" w:rsidRDefault="00E15374" w:rsidP="00E00AB4">
      <w:pPr>
        <w:pStyle w:val="Default"/>
        <w:jc w:val="both"/>
        <w:rPr>
          <w:rFonts w:ascii="Arial" w:hAnsi="Arial" w:cs="Arial"/>
          <w:lang w:val="en-US"/>
        </w:rPr>
      </w:pPr>
      <w:r w:rsidRPr="00863076">
        <w:rPr>
          <w:rFonts w:ascii="Arial" w:hAnsi="Arial" w:cs="Arial"/>
          <w:lang w:val="en-US"/>
        </w:rPr>
        <w:t>22. Please indicate your gender: Man, Woman, I prefer not to say.</w:t>
      </w:r>
    </w:p>
    <w:p w14:paraId="12AF2646" w14:textId="77777777" w:rsidR="00E15374" w:rsidRPr="00863076" w:rsidRDefault="00E15374" w:rsidP="00E00AB4">
      <w:pPr>
        <w:pStyle w:val="Default"/>
        <w:jc w:val="both"/>
        <w:rPr>
          <w:rFonts w:ascii="Arial" w:hAnsi="Arial" w:cs="Arial"/>
          <w:lang w:val="en-US"/>
        </w:rPr>
      </w:pPr>
    </w:p>
    <w:p w14:paraId="09AD6CD2" w14:textId="1B580903" w:rsidR="00E15374" w:rsidRPr="00863076" w:rsidRDefault="00E15374" w:rsidP="00E00AB4">
      <w:pPr>
        <w:pStyle w:val="Default"/>
        <w:jc w:val="both"/>
        <w:rPr>
          <w:rFonts w:ascii="Arial" w:hAnsi="Arial" w:cs="Arial"/>
          <w:lang w:val="en-US"/>
        </w:rPr>
      </w:pPr>
      <w:r w:rsidRPr="00863076">
        <w:rPr>
          <w:rFonts w:ascii="Arial" w:hAnsi="Arial" w:cs="Arial"/>
          <w:lang w:val="en-US"/>
        </w:rPr>
        <w:t>23</w:t>
      </w:r>
      <w:r w:rsidR="00D23A3A" w:rsidRPr="00863076">
        <w:rPr>
          <w:rFonts w:ascii="Arial" w:hAnsi="Arial" w:cs="Arial"/>
          <w:lang w:val="en-US"/>
        </w:rPr>
        <w:t xml:space="preserve">. Please indicate </w:t>
      </w:r>
      <w:r w:rsidRPr="00863076">
        <w:rPr>
          <w:rFonts w:ascii="Arial" w:hAnsi="Arial" w:cs="Arial"/>
          <w:lang w:val="en-US"/>
        </w:rPr>
        <w:t>your level of studies completed</w:t>
      </w:r>
      <w:r w:rsidR="00D23A3A" w:rsidRPr="00863076">
        <w:rPr>
          <w:rFonts w:ascii="Arial" w:hAnsi="Arial" w:cs="Arial"/>
          <w:lang w:val="en-US"/>
        </w:rPr>
        <w:t xml:space="preserve">: </w:t>
      </w:r>
      <w:r w:rsidRPr="00863076">
        <w:rPr>
          <w:rFonts w:ascii="Arial" w:hAnsi="Arial" w:cs="Arial"/>
          <w:lang w:val="en-US"/>
        </w:rPr>
        <w:t>Primary</w:t>
      </w:r>
      <w:r w:rsidR="00D23A3A" w:rsidRPr="00863076">
        <w:rPr>
          <w:rFonts w:ascii="Arial" w:hAnsi="Arial" w:cs="Arial"/>
          <w:lang w:val="en-US"/>
        </w:rPr>
        <w:t>, Secondary, T</w:t>
      </w:r>
      <w:r w:rsidRPr="00863076">
        <w:rPr>
          <w:rFonts w:ascii="Arial" w:hAnsi="Arial" w:cs="Arial"/>
          <w:lang w:val="en-US"/>
        </w:rPr>
        <w:t>echnical training</w:t>
      </w:r>
      <w:r w:rsidR="00D23A3A" w:rsidRPr="00863076">
        <w:rPr>
          <w:rFonts w:ascii="Arial" w:hAnsi="Arial" w:cs="Arial"/>
          <w:lang w:val="en-US"/>
        </w:rPr>
        <w:t xml:space="preserve">, </w:t>
      </w:r>
      <w:r w:rsidRPr="00863076">
        <w:rPr>
          <w:rFonts w:ascii="Arial" w:hAnsi="Arial" w:cs="Arial"/>
          <w:lang w:val="en-US"/>
        </w:rPr>
        <w:t>University</w:t>
      </w:r>
      <w:r w:rsidR="00D23A3A" w:rsidRPr="00863076">
        <w:rPr>
          <w:rFonts w:ascii="Arial" w:hAnsi="Arial" w:cs="Arial"/>
          <w:lang w:val="en-US"/>
        </w:rPr>
        <w:t>.</w:t>
      </w:r>
    </w:p>
    <w:p w14:paraId="13736745" w14:textId="77777777" w:rsidR="00D23A3A" w:rsidRPr="00863076" w:rsidRDefault="00D23A3A" w:rsidP="00E00AB4">
      <w:pPr>
        <w:pStyle w:val="Default"/>
        <w:jc w:val="both"/>
        <w:rPr>
          <w:rFonts w:ascii="Arial" w:hAnsi="Arial" w:cs="Arial"/>
          <w:lang w:val="en-US"/>
        </w:rPr>
      </w:pPr>
    </w:p>
    <w:p w14:paraId="5FF25818" w14:textId="05AAFF65" w:rsidR="00E15374" w:rsidRPr="00863076" w:rsidRDefault="00D23A3A" w:rsidP="00E00AB4">
      <w:pPr>
        <w:pStyle w:val="Default"/>
        <w:jc w:val="both"/>
        <w:rPr>
          <w:rFonts w:ascii="Arial" w:hAnsi="Arial" w:cs="Arial"/>
          <w:lang w:val="en-US"/>
        </w:rPr>
      </w:pPr>
      <w:r w:rsidRPr="00863076">
        <w:rPr>
          <w:rFonts w:ascii="Arial" w:hAnsi="Arial" w:cs="Arial"/>
          <w:lang w:val="en-US"/>
        </w:rPr>
        <w:t>24. W</w:t>
      </w:r>
      <w:r w:rsidR="00E15374" w:rsidRPr="00863076">
        <w:rPr>
          <w:rFonts w:ascii="Arial" w:hAnsi="Arial" w:cs="Arial"/>
          <w:lang w:val="en-US"/>
        </w:rPr>
        <w:t xml:space="preserve">hich is your </w:t>
      </w:r>
      <w:proofErr w:type="gramStart"/>
      <w:r w:rsidR="00E15374" w:rsidRPr="00863076">
        <w:rPr>
          <w:rFonts w:ascii="Arial" w:hAnsi="Arial" w:cs="Arial"/>
          <w:lang w:val="en-US"/>
        </w:rPr>
        <w:t>occupation?</w:t>
      </w:r>
      <w:r w:rsidRPr="00863076">
        <w:rPr>
          <w:rFonts w:ascii="Arial" w:hAnsi="Arial" w:cs="Arial"/>
          <w:lang w:val="en-US"/>
        </w:rPr>
        <w:t>:</w:t>
      </w:r>
      <w:proofErr w:type="gramEnd"/>
      <w:r w:rsidRPr="00863076">
        <w:rPr>
          <w:rFonts w:ascii="Arial" w:hAnsi="Arial" w:cs="Arial"/>
          <w:lang w:val="en-US"/>
        </w:rPr>
        <w:t xml:space="preserve"> </w:t>
      </w:r>
      <w:r w:rsidR="00E15374" w:rsidRPr="00863076">
        <w:rPr>
          <w:rFonts w:ascii="Arial" w:hAnsi="Arial" w:cs="Arial"/>
          <w:lang w:val="en-US"/>
        </w:rPr>
        <w:t>Policymaker</w:t>
      </w:r>
      <w:r w:rsidRPr="00863076">
        <w:rPr>
          <w:rFonts w:ascii="Arial" w:hAnsi="Arial" w:cs="Arial"/>
          <w:lang w:val="en-US"/>
        </w:rPr>
        <w:t xml:space="preserve">, </w:t>
      </w:r>
      <w:r w:rsidR="00E15374" w:rsidRPr="00863076">
        <w:rPr>
          <w:rFonts w:ascii="Arial" w:hAnsi="Arial" w:cs="Arial"/>
          <w:lang w:val="en-US"/>
        </w:rPr>
        <w:t>Public manager</w:t>
      </w:r>
      <w:r w:rsidR="008D6651" w:rsidRPr="00863076">
        <w:rPr>
          <w:rFonts w:ascii="Arial" w:hAnsi="Arial" w:cs="Arial"/>
          <w:lang w:val="en-US"/>
        </w:rPr>
        <w:t xml:space="preserve">, </w:t>
      </w:r>
      <w:r w:rsidR="00E15374" w:rsidRPr="00863076">
        <w:rPr>
          <w:rFonts w:ascii="Arial" w:hAnsi="Arial" w:cs="Arial"/>
          <w:lang w:val="en-US"/>
        </w:rPr>
        <w:t>Scientist/researcher/professor</w:t>
      </w:r>
      <w:r w:rsidR="008D6651" w:rsidRPr="00863076">
        <w:rPr>
          <w:rFonts w:ascii="Arial" w:hAnsi="Arial" w:cs="Arial"/>
          <w:lang w:val="en-US"/>
        </w:rPr>
        <w:t xml:space="preserve">, </w:t>
      </w:r>
      <w:r w:rsidR="005B3EE8" w:rsidRPr="00863076">
        <w:rPr>
          <w:rFonts w:ascii="Arial" w:hAnsi="Arial" w:cs="Arial"/>
          <w:lang w:val="en-US"/>
        </w:rPr>
        <w:t>Self-employed</w:t>
      </w:r>
      <w:r w:rsidR="008D6651" w:rsidRPr="00863076">
        <w:rPr>
          <w:rFonts w:ascii="Arial" w:hAnsi="Arial" w:cs="Arial"/>
          <w:lang w:val="en-US"/>
        </w:rPr>
        <w:t xml:space="preserve">, </w:t>
      </w:r>
      <w:r w:rsidR="00E15374" w:rsidRPr="00863076">
        <w:rPr>
          <w:rFonts w:ascii="Arial" w:hAnsi="Arial" w:cs="Arial"/>
          <w:lang w:val="en-US"/>
        </w:rPr>
        <w:t>Employed</w:t>
      </w:r>
      <w:r w:rsidR="008D6651" w:rsidRPr="00863076">
        <w:rPr>
          <w:rFonts w:ascii="Arial" w:hAnsi="Arial" w:cs="Arial"/>
          <w:lang w:val="en-US"/>
        </w:rPr>
        <w:t xml:space="preserve">, </w:t>
      </w:r>
      <w:r w:rsidR="00E15374" w:rsidRPr="00863076">
        <w:rPr>
          <w:rFonts w:ascii="Arial" w:hAnsi="Arial" w:cs="Arial"/>
          <w:lang w:val="en-US"/>
        </w:rPr>
        <w:t>Retiree</w:t>
      </w:r>
      <w:r w:rsidR="008D6651" w:rsidRPr="00863076">
        <w:rPr>
          <w:rFonts w:ascii="Arial" w:hAnsi="Arial" w:cs="Arial"/>
          <w:lang w:val="en-US"/>
        </w:rPr>
        <w:t>.</w:t>
      </w:r>
    </w:p>
    <w:p w14:paraId="6F2A7C77" w14:textId="77777777" w:rsidR="00E15374" w:rsidRPr="00863076" w:rsidRDefault="00E15374" w:rsidP="00E00AB4">
      <w:pPr>
        <w:pStyle w:val="Default"/>
        <w:jc w:val="both"/>
        <w:rPr>
          <w:rFonts w:ascii="Arial" w:hAnsi="Arial" w:cs="Arial"/>
          <w:lang w:val="en-US"/>
        </w:rPr>
      </w:pPr>
    </w:p>
    <w:p w14:paraId="1A6B31CB" w14:textId="10E327A2" w:rsidR="00B25DF7" w:rsidRPr="00863076" w:rsidRDefault="008D6651" w:rsidP="00E00AB4">
      <w:pPr>
        <w:pStyle w:val="Default"/>
        <w:jc w:val="both"/>
        <w:rPr>
          <w:rFonts w:ascii="Arial" w:hAnsi="Arial" w:cs="Arial"/>
          <w:lang w:val="en-US"/>
        </w:rPr>
      </w:pPr>
      <w:r w:rsidRPr="00863076">
        <w:rPr>
          <w:rFonts w:ascii="Arial" w:hAnsi="Arial" w:cs="Arial"/>
          <w:lang w:val="en-US"/>
        </w:rPr>
        <w:t xml:space="preserve">25. </w:t>
      </w:r>
      <w:r w:rsidR="00E15374" w:rsidRPr="00863076">
        <w:rPr>
          <w:rFonts w:ascii="Arial" w:hAnsi="Arial" w:cs="Arial"/>
          <w:lang w:val="en-US"/>
        </w:rPr>
        <w:t xml:space="preserve">Are you a recreational fisher </w:t>
      </w:r>
      <w:proofErr w:type="gramStart"/>
      <w:r w:rsidR="00E15374" w:rsidRPr="00863076">
        <w:rPr>
          <w:rFonts w:ascii="Arial" w:hAnsi="Arial" w:cs="Arial"/>
          <w:lang w:val="en-US"/>
        </w:rPr>
        <w:t>yourself?</w:t>
      </w:r>
      <w:r w:rsidRPr="00863076">
        <w:rPr>
          <w:rFonts w:ascii="Arial" w:hAnsi="Arial" w:cs="Arial"/>
          <w:lang w:val="en-US"/>
        </w:rPr>
        <w:t>:</w:t>
      </w:r>
      <w:proofErr w:type="gramEnd"/>
      <w:r w:rsidRPr="00863076">
        <w:rPr>
          <w:rFonts w:ascii="Arial" w:hAnsi="Arial" w:cs="Arial"/>
          <w:lang w:val="en-US"/>
        </w:rPr>
        <w:t xml:space="preserve"> </w:t>
      </w:r>
      <w:r w:rsidR="00E15374" w:rsidRPr="00863076">
        <w:rPr>
          <w:rFonts w:ascii="Arial" w:hAnsi="Arial" w:cs="Arial"/>
          <w:lang w:val="en-US"/>
        </w:rPr>
        <w:t>No</w:t>
      </w:r>
      <w:r w:rsidRPr="00863076">
        <w:rPr>
          <w:rFonts w:ascii="Arial" w:hAnsi="Arial" w:cs="Arial"/>
          <w:lang w:val="en-US"/>
        </w:rPr>
        <w:t>,</w:t>
      </w:r>
      <w:r w:rsidR="00E15374" w:rsidRPr="00863076">
        <w:rPr>
          <w:rFonts w:ascii="Arial" w:hAnsi="Arial" w:cs="Arial"/>
          <w:lang w:val="en-US"/>
        </w:rPr>
        <w:t xml:space="preserve"> </w:t>
      </w:r>
      <w:r w:rsidRPr="00863076">
        <w:rPr>
          <w:rFonts w:ascii="Arial" w:hAnsi="Arial" w:cs="Arial"/>
          <w:lang w:val="en-US"/>
        </w:rPr>
        <w:t>I</w:t>
      </w:r>
      <w:r w:rsidR="00E15374" w:rsidRPr="00863076">
        <w:rPr>
          <w:rFonts w:ascii="Arial" w:hAnsi="Arial" w:cs="Arial"/>
          <w:lang w:val="en-US"/>
        </w:rPr>
        <w:t xml:space="preserve"> never </w:t>
      </w:r>
      <w:proofErr w:type="gramStart"/>
      <w:r w:rsidR="00E15374" w:rsidRPr="00863076">
        <w:rPr>
          <w:rFonts w:ascii="Arial" w:hAnsi="Arial" w:cs="Arial"/>
          <w:lang w:val="en-US"/>
        </w:rPr>
        <w:t>fished  in</w:t>
      </w:r>
      <w:proofErr w:type="gramEnd"/>
      <w:r w:rsidR="00E15374" w:rsidRPr="00863076">
        <w:rPr>
          <w:rFonts w:ascii="Arial" w:hAnsi="Arial" w:cs="Arial"/>
          <w:lang w:val="en-US"/>
        </w:rPr>
        <w:t xml:space="preserve"> my life</w:t>
      </w:r>
      <w:r w:rsidRPr="00863076">
        <w:rPr>
          <w:rFonts w:ascii="Arial" w:hAnsi="Arial" w:cs="Arial"/>
          <w:lang w:val="en-US"/>
        </w:rPr>
        <w:t>, I</w:t>
      </w:r>
      <w:r w:rsidR="00E15374" w:rsidRPr="00863076">
        <w:rPr>
          <w:rFonts w:ascii="Arial" w:hAnsi="Arial" w:cs="Arial"/>
          <w:lang w:val="en-US"/>
        </w:rPr>
        <w:t xml:space="preserve"> fish sometimes</w:t>
      </w:r>
      <w:r w:rsidR="005B3EE8" w:rsidRPr="00863076">
        <w:rPr>
          <w:rFonts w:ascii="Arial" w:hAnsi="Arial" w:cs="Arial"/>
          <w:lang w:val="en-US"/>
        </w:rPr>
        <w:t xml:space="preserve">, I </w:t>
      </w:r>
      <w:r w:rsidR="00E15374" w:rsidRPr="00863076">
        <w:rPr>
          <w:rFonts w:ascii="Arial" w:hAnsi="Arial" w:cs="Arial"/>
          <w:lang w:val="en-US"/>
        </w:rPr>
        <w:t>fish often</w:t>
      </w:r>
      <w:r w:rsidR="005B3EE8" w:rsidRPr="00863076">
        <w:rPr>
          <w:rFonts w:ascii="Arial" w:hAnsi="Arial" w:cs="Arial"/>
          <w:lang w:val="en-US"/>
        </w:rPr>
        <w:t xml:space="preserve">, I </w:t>
      </w:r>
      <w:r w:rsidR="00E15374" w:rsidRPr="00863076">
        <w:rPr>
          <w:rFonts w:ascii="Arial" w:hAnsi="Arial" w:cs="Arial"/>
          <w:lang w:val="en-US"/>
        </w:rPr>
        <w:t>fish a lot</w:t>
      </w:r>
      <w:r w:rsidR="005B3EE8" w:rsidRPr="00863076">
        <w:rPr>
          <w:rFonts w:ascii="Arial" w:hAnsi="Arial" w:cs="Arial"/>
          <w:lang w:val="en-US"/>
        </w:rPr>
        <w:t>.</w:t>
      </w:r>
    </w:p>
    <w:p w14:paraId="6FE7B884" w14:textId="7ABAAF18" w:rsidR="00A30F10" w:rsidRPr="00863076" w:rsidRDefault="00853EBB" w:rsidP="00E00AB4">
      <w:pPr>
        <w:spacing w:after="0" w:line="240" w:lineRule="auto"/>
        <w:jc w:val="both"/>
        <w:rPr>
          <w:rFonts w:ascii="Arial" w:hAnsi="Arial" w:cs="Arial"/>
          <w:b/>
          <w:bCs/>
          <w:sz w:val="24"/>
          <w:szCs w:val="24"/>
          <w:lang w:val="en-US"/>
        </w:rPr>
      </w:pPr>
      <w:r w:rsidRPr="00863076">
        <w:rPr>
          <w:rFonts w:ascii="Arial" w:hAnsi="Arial" w:cs="Arial"/>
          <w:b/>
          <w:bCs/>
          <w:sz w:val="24"/>
          <w:szCs w:val="24"/>
          <w:lang w:val="en-US"/>
        </w:rPr>
        <w:t>Appendix</w:t>
      </w:r>
      <w:r w:rsidR="00CF246A" w:rsidRPr="00863076">
        <w:rPr>
          <w:rFonts w:ascii="Arial" w:hAnsi="Arial" w:cs="Arial"/>
          <w:b/>
          <w:bCs/>
          <w:sz w:val="24"/>
          <w:szCs w:val="24"/>
          <w:lang w:val="en-US"/>
        </w:rPr>
        <w:t xml:space="preserve"> </w:t>
      </w:r>
      <w:r w:rsidR="002D204C" w:rsidRPr="00863076">
        <w:rPr>
          <w:rFonts w:ascii="Arial" w:hAnsi="Arial" w:cs="Arial"/>
          <w:b/>
          <w:bCs/>
          <w:sz w:val="24"/>
          <w:szCs w:val="24"/>
          <w:lang w:val="en-US"/>
        </w:rPr>
        <w:t>II</w:t>
      </w:r>
    </w:p>
    <w:p w14:paraId="386AA90F" w14:textId="77777777" w:rsidR="00CF246A" w:rsidRPr="00863076" w:rsidRDefault="00CF246A" w:rsidP="00E00AB4">
      <w:pPr>
        <w:spacing w:after="0" w:line="240" w:lineRule="auto"/>
        <w:jc w:val="both"/>
        <w:rPr>
          <w:rFonts w:ascii="Arial" w:hAnsi="Arial" w:cs="Arial"/>
          <w:sz w:val="24"/>
          <w:szCs w:val="24"/>
          <w:lang w:val="en-US"/>
        </w:rPr>
      </w:pPr>
    </w:p>
    <w:p w14:paraId="5BEE8B58" w14:textId="77777777" w:rsidR="00CF246A" w:rsidRPr="00863076" w:rsidRDefault="00CF246A" w:rsidP="00E00AB4">
      <w:pPr>
        <w:spacing w:after="0" w:line="240" w:lineRule="auto"/>
        <w:jc w:val="both"/>
        <w:rPr>
          <w:rFonts w:ascii="Arial" w:hAnsi="Arial" w:cs="Arial"/>
          <w:b/>
          <w:bCs/>
          <w:sz w:val="24"/>
          <w:szCs w:val="24"/>
          <w:lang w:val="en-US"/>
        </w:rPr>
      </w:pPr>
      <w:r w:rsidRPr="00863076">
        <w:rPr>
          <w:rFonts w:ascii="Arial" w:hAnsi="Arial" w:cs="Arial"/>
          <w:b/>
          <w:bCs/>
          <w:sz w:val="24"/>
          <w:szCs w:val="24"/>
          <w:lang w:val="en-US"/>
        </w:rPr>
        <w:t xml:space="preserve">Expert opinion on successful communication strategies and on examples of good practices on </w:t>
      </w:r>
      <w:bookmarkStart w:id="0" w:name="_Hlk106103058"/>
      <w:r w:rsidRPr="00863076">
        <w:rPr>
          <w:rFonts w:ascii="Arial" w:hAnsi="Arial" w:cs="Arial"/>
          <w:b/>
          <w:bCs/>
          <w:sz w:val="24"/>
          <w:szCs w:val="24"/>
          <w:lang w:val="en-US"/>
        </w:rPr>
        <w:t xml:space="preserve">how </w:t>
      </w:r>
      <w:bookmarkStart w:id="1" w:name="_Hlk106103989"/>
      <w:r w:rsidRPr="00863076">
        <w:rPr>
          <w:rFonts w:ascii="Arial" w:hAnsi="Arial" w:cs="Arial"/>
          <w:b/>
          <w:bCs/>
          <w:sz w:val="24"/>
          <w:szCs w:val="24"/>
          <w:lang w:val="en-US"/>
        </w:rPr>
        <w:t xml:space="preserve">to improve </w:t>
      </w:r>
      <w:bookmarkEnd w:id="0"/>
      <w:r w:rsidRPr="00863076">
        <w:rPr>
          <w:rFonts w:ascii="Arial" w:hAnsi="Arial" w:cs="Arial"/>
          <w:b/>
          <w:bCs/>
          <w:sz w:val="24"/>
          <w:szCs w:val="24"/>
          <w:lang w:val="en-US"/>
        </w:rPr>
        <w:t>public participation in marine recreational fisheries</w:t>
      </w:r>
      <w:bookmarkEnd w:id="1"/>
    </w:p>
    <w:p w14:paraId="69648A74" w14:textId="77777777" w:rsidR="00CF246A" w:rsidRPr="00863076" w:rsidRDefault="00CF246A" w:rsidP="00E00AB4">
      <w:pPr>
        <w:spacing w:after="0" w:line="240" w:lineRule="auto"/>
        <w:jc w:val="both"/>
        <w:rPr>
          <w:rFonts w:ascii="Arial" w:hAnsi="Arial" w:cs="Arial"/>
          <w:sz w:val="24"/>
          <w:szCs w:val="24"/>
          <w:lang w:val="en-US"/>
        </w:rPr>
      </w:pPr>
    </w:p>
    <w:p w14:paraId="51207C06" w14:textId="6C933731" w:rsidR="00CF246A" w:rsidRPr="00863076" w:rsidRDefault="00CF246A" w:rsidP="00E00AB4">
      <w:pPr>
        <w:spacing w:after="0" w:line="240" w:lineRule="auto"/>
        <w:jc w:val="both"/>
        <w:rPr>
          <w:rFonts w:ascii="Arial" w:hAnsi="Arial" w:cs="Arial"/>
          <w:sz w:val="24"/>
          <w:szCs w:val="24"/>
          <w:lang w:val="en-US"/>
        </w:rPr>
      </w:pPr>
      <w:r w:rsidRPr="00863076">
        <w:rPr>
          <w:rFonts w:ascii="Arial" w:hAnsi="Arial" w:cs="Arial"/>
          <w:sz w:val="24"/>
          <w:szCs w:val="24"/>
          <w:lang w:val="en-US"/>
        </w:rPr>
        <w:t>As an esteemed Marine Recreational Fishing (MRF) expert, we value your insights on improving engagement within MRF in your area. Your responses will remain anonymous unless you choose to contribute as a co-author for a scientific paper. All data will adhere strictly to the General Data Protection Regulation (EU regulation 2016/679).</w:t>
      </w:r>
    </w:p>
    <w:p w14:paraId="0DA17312" w14:textId="77777777" w:rsidR="006F67A2" w:rsidRPr="00863076" w:rsidRDefault="006F67A2" w:rsidP="00E00AB4">
      <w:pPr>
        <w:spacing w:after="0" w:line="240" w:lineRule="auto"/>
        <w:jc w:val="both"/>
        <w:rPr>
          <w:rFonts w:ascii="Arial" w:hAnsi="Arial" w:cs="Arial"/>
          <w:sz w:val="24"/>
          <w:szCs w:val="24"/>
          <w:lang w:val="en-US"/>
        </w:rPr>
      </w:pPr>
    </w:p>
    <w:p w14:paraId="6642E3FE" w14:textId="77777777" w:rsidR="00CF246A" w:rsidRPr="00863076" w:rsidRDefault="00CF246A" w:rsidP="00E00AB4">
      <w:pPr>
        <w:spacing w:after="0" w:line="240" w:lineRule="auto"/>
        <w:jc w:val="both"/>
        <w:rPr>
          <w:rFonts w:ascii="Arial" w:hAnsi="Arial" w:cs="Arial"/>
          <w:sz w:val="24"/>
          <w:szCs w:val="24"/>
          <w:lang w:val="en-US"/>
        </w:rPr>
      </w:pPr>
      <w:r w:rsidRPr="00863076">
        <w:rPr>
          <w:rFonts w:ascii="Arial" w:hAnsi="Arial" w:cs="Arial"/>
          <w:sz w:val="24"/>
          <w:szCs w:val="24"/>
          <w:lang w:val="en-US"/>
        </w:rPr>
        <w:t>Thank you for your participation.</w:t>
      </w:r>
    </w:p>
    <w:p w14:paraId="2F31841B" w14:textId="44502DED" w:rsidR="00CF246A" w:rsidRPr="00863076" w:rsidRDefault="00CF246A" w:rsidP="00E00AB4">
      <w:pPr>
        <w:spacing w:after="0" w:line="240" w:lineRule="auto"/>
        <w:jc w:val="both"/>
        <w:rPr>
          <w:rFonts w:ascii="Arial" w:hAnsi="Arial" w:cs="Arial"/>
          <w:sz w:val="24"/>
          <w:szCs w:val="24"/>
          <w:lang w:val="en-US"/>
        </w:rPr>
      </w:pPr>
    </w:p>
    <w:p w14:paraId="19A5CAD1" w14:textId="46F584F1" w:rsidR="00CF246A" w:rsidRPr="00863076" w:rsidRDefault="00CF246A" w:rsidP="00E00AB4">
      <w:pPr>
        <w:spacing w:after="0" w:line="240" w:lineRule="auto"/>
        <w:jc w:val="both"/>
        <w:rPr>
          <w:rFonts w:ascii="Arial" w:hAnsi="Arial" w:cs="Arial"/>
          <w:sz w:val="24"/>
          <w:szCs w:val="24"/>
          <w:lang w:val="en-US"/>
        </w:rPr>
      </w:pPr>
      <w:r w:rsidRPr="00863076">
        <w:rPr>
          <w:rFonts w:ascii="Arial" w:hAnsi="Arial" w:cs="Arial"/>
          <w:sz w:val="24"/>
          <w:szCs w:val="24"/>
          <w:lang w:val="en-US"/>
        </w:rPr>
        <w:t>1. Please, write your name</w:t>
      </w:r>
      <w:r w:rsidR="00D902A6" w:rsidRPr="00863076">
        <w:rPr>
          <w:rFonts w:ascii="Arial" w:hAnsi="Arial" w:cs="Arial"/>
          <w:sz w:val="24"/>
          <w:szCs w:val="24"/>
          <w:lang w:val="en-US"/>
        </w:rPr>
        <w:t>.</w:t>
      </w:r>
    </w:p>
    <w:p w14:paraId="08626096" w14:textId="77777777" w:rsidR="00CF246A" w:rsidRPr="00863076" w:rsidRDefault="00CF246A" w:rsidP="00E00AB4">
      <w:pPr>
        <w:spacing w:after="0" w:line="240" w:lineRule="auto"/>
        <w:jc w:val="both"/>
        <w:rPr>
          <w:rFonts w:ascii="Arial" w:hAnsi="Arial" w:cs="Arial"/>
          <w:sz w:val="24"/>
          <w:szCs w:val="24"/>
          <w:lang w:val="en-US"/>
        </w:rPr>
      </w:pPr>
    </w:p>
    <w:p w14:paraId="412017DC" w14:textId="34F65671" w:rsidR="00CF246A" w:rsidRPr="00863076" w:rsidRDefault="00CF246A" w:rsidP="00E00AB4">
      <w:pPr>
        <w:spacing w:after="0" w:line="240" w:lineRule="auto"/>
        <w:jc w:val="both"/>
        <w:rPr>
          <w:rFonts w:ascii="Arial" w:hAnsi="Arial" w:cs="Arial"/>
          <w:sz w:val="24"/>
          <w:szCs w:val="24"/>
          <w:lang w:val="en-US"/>
        </w:rPr>
      </w:pPr>
      <w:r w:rsidRPr="00863076">
        <w:rPr>
          <w:rFonts w:ascii="Arial" w:hAnsi="Arial" w:cs="Arial"/>
          <w:sz w:val="24"/>
          <w:szCs w:val="24"/>
          <w:lang w:val="en-US"/>
        </w:rPr>
        <w:lastRenderedPageBreak/>
        <w:t>2. Please, write the name of your institution</w:t>
      </w:r>
      <w:r w:rsidR="00D902A6" w:rsidRPr="00863076">
        <w:rPr>
          <w:rFonts w:ascii="Arial" w:hAnsi="Arial" w:cs="Arial"/>
          <w:sz w:val="24"/>
          <w:szCs w:val="24"/>
          <w:lang w:val="en-US"/>
        </w:rPr>
        <w:t>.</w:t>
      </w:r>
    </w:p>
    <w:p w14:paraId="074023B3" w14:textId="77777777" w:rsidR="00CF246A" w:rsidRPr="00863076" w:rsidRDefault="00CF246A" w:rsidP="00E00AB4">
      <w:pPr>
        <w:spacing w:after="0" w:line="240" w:lineRule="auto"/>
        <w:jc w:val="both"/>
        <w:rPr>
          <w:rFonts w:ascii="Arial" w:hAnsi="Arial" w:cs="Arial"/>
          <w:sz w:val="24"/>
          <w:szCs w:val="24"/>
          <w:lang w:val="en-US"/>
        </w:rPr>
      </w:pPr>
    </w:p>
    <w:p w14:paraId="42A63629" w14:textId="7C9E15BF" w:rsidR="00CF246A" w:rsidRPr="00863076" w:rsidRDefault="00CF246A" w:rsidP="00E00AB4">
      <w:pPr>
        <w:spacing w:after="0" w:line="240" w:lineRule="auto"/>
        <w:jc w:val="both"/>
        <w:rPr>
          <w:rFonts w:ascii="Arial" w:hAnsi="Arial" w:cs="Arial"/>
          <w:sz w:val="24"/>
          <w:szCs w:val="24"/>
          <w:lang w:val="en-US"/>
        </w:rPr>
      </w:pPr>
      <w:r w:rsidRPr="00863076">
        <w:rPr>
          <w:rFonts w:ascii="Arial" w:hAnsi="Arial" w:cs="Arial"/>
          <w:sz w:val="24"/>
          <w:szCs w:val="24"/>
          <w:lang w:val="en-US"/>
        </w:rPr>
        <w:t>3. Please, write the name of your country</w:t>
      </w:r>
      <w:r w:rsidR="00D902A6" w:rsidRPr="00863076">
        <w:rPr>
          <w:rFonts w:ascii="Arial" w:hAnsi="Arial" w:cs="Arial"/>
          <w:sz w:val="24"/>
          <w:szCs w:val="24"/>
          <w:lang w:val="en-US"/>
        </w:rPr>
        <w:t>.</w:t>
      </w:r>
    </w:p>
    <w:p w14:paraId="7D789C35" w14:textId="77777777" w:rsidR="00CF246A" w:rsidRPr="00863076" w:rsidRDefault="00CF246A" w:rsidP="00E00AB4">
      <w:pPr>
        <w:spacing w:after="0" w:line="240" w:lineRule="auto"/>
        <w:jc w:val="both"/>
        <w:rPr>
          <w:rFonts w:ascii="Arial" w:hAnsi="Arial" w:cs="Arial"/>
          <w:sz w:val="24"/>
          <w:szCs w:val="24"/>
          <w:lang w:val="en-US"/>
        </w:rPr>
      </w:pPr>
    </w:p>
    <w:p w14:paraId="170D8AE0" w14:textId="61673C90" w:rsidR="00CF246A" w:rsidRPr="00863076" w:rsidRDefault="00CF246A" w:rsidP="00E00AB4">
      <w:pPr>
        <w:spacing w:after="0" w:line="240" w:lineRule="auto"/>
        <w:jc w:val="both"/>
        <w:rPr>
          <w:rFonts w:ascii="Arial" w:hAnsi="Arial" w:cs="Arial"/>
          <w:sz w:val="24"/>
          <w:szCs w:val="24"/>
          <w:lang w:val="en-US"/>
        </w:rPr>
      </w:pPr>
      <w:r w:rsidRPr="00863076">
        <w:rPr>
          <w:rFonts w:ascii="Arial" w:hAnsi="Arial" w:cs="Arial"/>
          <w:sz w:val="24"/>
          <w:szCs w:val="24"/>
          <w:lang w:val="en-US"/>
        </w:rPr>
        <w:t xml:space="preserve">4. In the case of a different country, please, </w:t>
      </w:r>
      <w:proofErr w:type="gramStart"/>
      <w:r w:rsidRPr="00863076">
        <w:rPr>
          <w:rFonts w:ascii="Arial" w:hAnsi="Arial" w:cs="Arial"/>
          <w:sz w:val="24"/>
          <w:szCs w:val="24"/>
          <w:lang w:val="en-US"/>
        </w:rPr>
        <w:t>write</w:t>
      </w:r>
      <w:proofErr w:type="gramEnd"/>
      <w:r w:rsidRPr="00863076">
        <w:rPr>
          <w:rFonts w:ascii="Arial" w:hAnsi="Arial" w:cs="Arial"/>
          <w:sz w:val="24"/>
          <w:szCs w:val="24"/>
          <w:lang w:val="en-US"/>
        </w:rPr>
        <w:t xml:space="preserve"> the country (and/or region) on which you will provide information on how to improve communication among actors, and about a case of study on good communication practices</w:t>
      </w:r>
      <w:r w:rsidR="00D902A6" w:rsidRPr="00863076">
        <w:rPr>
          <w:rFonts w:ascii="Arial" w:hAnsi="Arial" w:cs="Arial"/>
          <w:sz w:val="24"/>
          <w:szCs w:val="24"/>
          <w:lang w:val="en-US"/>
        </w:rPr>
        <w:t>.</w:t>
      </w:r>
    </w:p>
    <w:p w14:paraId="7D958352" w14:textId="77777777" w:rsidR="00CF246A" w:rsidRPr="00863076" w:rsidRDefault="00CF246A" w:rsidP="00E00AB4">
      <w:pPr>
        <w:spacing w:after="0" w:line="240" w:lineRule="auto"/>
        <w:jc w:val="both"/>
        <w:rPr>
          <w:rFonts w:ascii="Arial" w:hAnsi="Arial" w:cs="Arial"/>
          <w:sz w:val="24"/>
          <w:szCs w:val="24"/>
          <w:lang w:val="en-US"/>
        </w:rPr>
      </w:pPr>
    </w:p>
    <w:p w14:paraId="070D7F71" w14:textId="3E115F2C" w:rsidR="00CF246A" w:rsidRPr="00863076" w:rsidRDefault="00CF246A" w:rsidP="00E00AB4">
      <w:pPr>
        <w:spacing w:after="0" w:line="240" w:lineRule="auto"/>
        <w:jc w:val="both"/>
        <w:rPr>
          <w:rFonts w:ascii="Arial" w:hAnsi="Arial" w:cs="Arial"/>
          <w:sz w:val="24"/>
          <w:szCs w:val="24"/>
          <w:lang w:val="en-US"/>
        </w:rPr>
      </w:pPr>
      <w:r w:rsidRPr="00863076">
        <w:rPr>
          <w:rFonts w:ascii="Arial" w:hAnsi="Arial" w:cs="Arial"/>
          <w:sz w:val="24"/>
          <w:szCs w:val="24"/>
          <w:lang w:val="en-US"/>
        </w:rPr>
        <w:t>5. Please, share insights (1-3 paragraphs) on strategies to enhance engagement among academics, managers, policy makers, recreational fishers, and other stakeholders, including NGOs and civil society. For example, collaborative frameworks that prioritize mutual understanding, shared decision-making, and collective ownership of initiatives.</w:t>
      </w:r>
    </w:p>
    <w:p w14:paraId="2BDED710" w14:textId="77777777" w:rsidR="00CF246A" w:rsidRPr="00863076" w:rsidRDefault="00CF246A" w:rsidP="00E00AB4">
      <w:pPr>
        <w:spacing w:after="0" w:line="240" w:lineRule="auto"/>
        <w:jc w:val="both"/>
        <w:rPr>
          <w:rFonts w:ascii="Arial" w:hAnsi="Arial" w:cs="Arial"/>
          <w:sz w:val="24"/>
          <w:szCs w:val="24"/>
          <w:lang w:val="en-US"/>
        </w:rPr>
      </w:pPr>
    </w:p>
    <w:p w14:paraId="1EED3F74" w14:textId="439DF644" w:rsidR="00CF246A" w:rsidRPr="00863076" w:rsidRDefault="006035B8" w:rsidP="00E00AB4">
      <w:pPr>
        <w:spacing w:after="0" w:line="240" w:lineRule="auto"/>
        <w:jc w:val="both"/>
        <w:rPr>
          <w:rFonts w:ascii="Arial" w:hAnsi="Arial" w:cs="Arial"/>
          <w:sz w:val="24"/>
          <w:szCs w:val="24"/>
          <w:lang w:val="en-US"/>
        </w:rPr>
      </w:pPr>
      <w:r w:rsidRPr="00863076">
        <w:rPr>
          <w:rFonts w:ascii="Arial" w:hAnsi="Arial" w:cs="Arial"/>
          <w:sz w:val="24"/>
          <w:szCs w:val="24"/>
          <w:lang w:val="en-US"/>
        </w:rPr>
        <w:t>6</w:t>
      </w:r>
      <w:r w:rsidR="00CF246A" w:rsidRPr="00863076">
        <w:rPr>
          <w:rFonts w:ascii="Arial" w:hAnsi="Arial" w:cs="Arial"/>
          <w:sz w:val="24"/>
          <w:szCs w:val="24"/>
          <w:lang w:val="en-US"/>
        </w:rPr>
        <w:t>. How certain are you about your ideas in the previous text? In a scale from 1, which means very unsure (information is based in personal perceptions), to 5, which means very sure (because you participated in initiatives, studies, and publications on this subject. Please, provide references).</w:t>
      </w:r>
    </w:p>
    <w:p w14:paraId="0EA8194A" w14:textId="77777777" w:rsidR="00CF246A" w:rsidRPr="00863076" w:rsidRDefault="00CF246A" w:rsidP="00E00AB4">
      <w:pPr>
        <w:spacing w:after="0" w:line="240" w:lineRule="auto"/>
        <w:jc w:val="both"/>
        <w:rPr>
          <w:rFonts w:ascii="Arial" w:hAnsi="Arial" w:cs="Arial"/>
          <w:sz w:val="24"/>
          <w:szCs w:val="24"/>
          <w:lang w:val="en-US"/>
        </w:rPr>
      </w:pPr>
    </w:p>
    <w:p w14:paraId="61DEDEAF" w14:textId="1B5328AF" w:rsidR="00CF246A" w:rsidRPr="00863076" w:rsidRDefault="006035B8" w:rsidP="00E00AB4">
      <w:pPr>
        <w:spacing w:after="0" w:line="240" w:lineRule="auto"/>
        <w:jc w:val="both"/>
        <w:rPr>
          <w:rFonts w:ascii="Arial" w:hAnsi="Arial" w:cs="Arial"/>
          <w:sz w:val="24"/>
          <w:szCs w:val="24"/>
          <w:lang w:val="en-US"/>
        </w:rPr>
      </w:pPr>
      <w:r w:rsidRPr="00863076">
        <w:rPr>
          <w:rFonts w:ascii="Arial" w:hAnsi="Arial" w:cs="Arial"/>
          <w:sz w:val="24"/>
          <w:szCs w:val="24"/>
          <w:lang w:val="en-US"/>
        </w:rPr>
        <w:t>7</w:t>
      </w:r>
      <w:r w:rsidR="00CF246A" w:rsidRPr="00863076">
        <w:rPr>
          <w:rFonts w:ascii="Arial" w:hAnsi="Arial" w:cs="Arial"/>
          <w:sz w:val="24"/>
          <w:szCs w:val="24"/>
          <w:lang w:val="en-US"/>
        </w:rPr>
        <w:t>. Provide a brief example (1-3 paragraphs) of successful practices in enhancing stakeholder relationships in marine recreational fisheries, including web pages, actors, region, and achievements. For example, initiatives such as effective research dissemination, innovative approaches to recruit and retain fishers in research and management endeavors, or activities that led to significant shifts in stakeholders' attitudes or behaviors.</w:t>
      </w:r>
    </w:p>
    <w:p w14:paraId="3E11BF42" w14:textId="77777777" w:rsidR="00CF246A" w:rsidRPr="00863076" w:rsidRDefault="00CF246A" w:rsidP="00E00AB4">
      <w:pPr>
        <w:spacing w:after="0" w:line="240" w:lineRule="auto"/>
        <w:jc w:val="both"/>
        <w:rPr>
          <w:rFonts w:ascii="Arial" w:hAnsi="Arial" w:cs="Arial"/>
          <w:sz w:val="24"/>
          <w:szCs w:val="24"/>
          <w:lang w:val="en-US"/>
        </w:rPr>
      </w:pPr>
    </w:p>
    <w:p w14:paraId="49E31F18" w14:textId="7041A4BF" w:rsidR="00CF246A" w:rsidRPr="00863076" w:rsidRDefault="006035B8" w:rsidP="00E00AB4">
      <w:pPr>
        <w:spacing w:after="0" w:line="240" w:lineRule="auto"/>
        <w:jc w:val="both"/>
        <w:rPr>
          <w:rFonts w:ascii="Arial" w:hAnsi="Arial" w:cs="Arial"/>
          <w:sz w:val="24"/>
          <w:szCs w:val="24"/>
          <w:lang w:val="en-US"/>
        </w:rPr>
      </w:pPr>
      <w:r w:rsidRPr="00863076">
        <w:rPr>
          <w:rFonts w:ascii="Arial" w:hAnsi="Arial" w:cs="Arial"/>
          <w:sz w:val="24"/>
          <w:szCs w:val="24"/>
          <w:lang w:val="en-US"/>
        </w:rPr>
        <w:t>8</w:t>
      </w:r>
      <w:r w:rsidR="00CF246A" w:rsidRPr="00863076">
        <w:rPr>
          <w:rFonts w:ascii="Arial" w:hAnsi="Arial" w:cs="Arial"/>
          <w:sz w:val="24"/>
          <w:szCs w:val="24"/>
          <w:lang w:val="en-US"/>
        </w:rPr>
        <w:t>. Did this initiative enhance?</w:t>
      </w:r>
    </w:p>
    <w:p w14:paraId="6A5C9107" w14:textId="77777777" w:rsidR="006F67A2" w:rsidRPr="00863076" w:rsidRDefault="006F67A2" w:rsidP="00E00AB4">
      <w:pPr>
        <w:spacing w:after="0" w:line="240" w:lineRule="auto"/>
        <w:jc w:val="both"/>
        <w:rPr>
          <w:rFonts w:ascii="Arial" w:hAnsi="Arial" w:cs="Arial"/>
          <w:sz w:val="24"/>
          <w:szCs w:val="24"/>
          <w:lang w:val="en-US"/>
        </w:rPr>
      </w:pPr>
    </w:p>
    <w:p w14:paraId="292CA693" w14:textId="77777777" w:rsidR="00CF246A" w:rsidRPr="00863076" w:rsidRDefault="00CF246A" w:rsidP="00E00AB4">
      <w:pPr>
        <w:spacing w:after="0" w:line="240" w:lineRule="auto"/>
        <w:jc w:val="both"/>
        <w:rPr>
          <w:rFonts w:ascii="Arial" w:hAnsi="Arial" w:cs="Arial"/>
          <w:sz w:val="24"/>
          <w:szCs w:val="24"/>
          <w:lang w:val="en-US"/>
        </w:rPr>
      </w:pPr>
      <w:r w:rsidRPr="00863076">
        <w:rPr>
          <w:rFonts w:ascii="Arial" w:hAnsi="Arial" w:cs="Arial"/>
          <w:sz w:val="24"/>
          <w:szCs w:val="24"/>
          <w:lang w:val="en-US"/>
        </w:rPr>
        <w:t>Communication: by fostering effective channels and strategies for transparent information sharing among stakeholders.</w:t>
      </w:r>
    </w:p>
    <w:p w14:paraId="30FF1A7D" w14:textId="77777777" w:rsidR="00CF246A" w:rsidRPr="00863076" w:rsidRDefault="00CF246A" w:rsidP="00E00AB4">
      <w:pPr>
        <w:spacing w:after="0" w:line="240" w:lineRule="auto"/>
        <w:jc w:val="both"/>
        <w:rPr>
          <w:rFonts w:ascii="Arial" w:hAnsi="Arial" w:cs="Arial"/>
          <w:sz w:val="24"/>
          <w:szCs w:val="24"/>
          <w:lang w:val="en-US"/>
        </w:rPr>
      </w:pPr>
      <w:r w:rsidRPr="00863076">
        <w:rPr>
          <w:rFonts w:ascii="Arial" w:hAnsi="Arial" w:cs="Arial"/>
          <w:sz w:val="24"/>
          <w:szCs w:val="24"/>
          <w:lang w:val="en-US"/>
        </w:rPr>
        <w:t>Collaboration: by promoting joint efforts, resource pooling, and shared responsibilities towards common goals.</w:t>
      </w:r>
    </w:p>
    <w:p w14:paraId="45A7F305" w14:textId="77777777" w:rsidR="00CF246A" w:rsidRPr="00863076" w:rsidRDefault="00CF246A" w:rsidP="00E00AB4">
      <w:pPr>
        <w:spacing w:after="0" w:line="240" w:lineRule="auto"/>
        <w:jc w:val="both"/>
        <w:rPr>
          <w:rFonts w:ascii="Arial" w:hAnsi="Arial" w:cs="Arial"/>
          <w:sz w:val="24"/>
          <w:szCs w:val="24"/>
          <w:lang w:val="en-US"/>
        </w:rPr>
      </w:pPr>
      <w:r w:rsidRPr="00863076">
        <w:rPr>
          <w:rFonts w:ascii="Arial" w:hAnsi="Arial" w:cs="Arial"/>
          <w:sz w:val="24"/>
          <w:szCs w:val="24"/>
          <w:lang w:val="en-US"/>
        </w:rPr>
        <w:t>Participation: by actively involving stakeholders in decision-making, project planning, and implementation, fostering ownership and empowerment.</w:t>
      </w:r>
    </w:p>
    <w:p w14:paraId="5722D6D7" w14:textId="77777777" w:rsidR="00CF246A" w:rsidRPr="00863076" w:rsidRDefault="00CF246A" w:rsidP="00E00AB4">
      <w:pPr>
        <w:spacing w:after="0" w:line="240" w:lineRule="auto"/>
        <w:jc w:val="both"/>
        <w:rPr>
          <w:rFonts w:ascii="Arial" w:hAnsi="Arial" w:cs="Arial"/>
          <w:sz w:val="24"/>
          <w:szCs w:val="24"/>
          <w:lang w:val="en-US"/>
        </w:rPr>
      </w:pPr>
      <w:r w:rsidRPr="00863076">
        <w:rPr>
          <w:rFonts w:ascii="Arial" w:hAnsi="Arial" w:cs="Arial"/>
          <w:sz w:val="24"/>
          <w:szCs w:val="24"/>
          <w:lang w:val="en-US"/>
        </w:rPr>
        <w:t>Co-creation: by facilitating the generation of ideas and solutions.</w:t>
      </w:r>
    </w:p>
    <w:p w14:paraId="6E98CFA4" w14:textId="77777777" w:rsidR="00CF246A" w:rsidRPr="00863076" w:rsidRDefault="00CF246A" w:rsidP="00E00AB4">
      <w:pPr>
        <w:spacing w:after="0" w:line="240" w:lineRule="auto"/>
        <w:jc w:val="both"/>
        <w:rPr>
          <w:rFonts w:ascii="Arial" w:hAnsi="Arial" w:cs="Arial"/>
          <w:sz w:val="24"/>
          <w:szCs w:val="24"/>
          <w:lang w:val="en-US"/>
        </w:rPr>
      </w:pPr>
      <w:r w:rsidRPr="00863076">
        <w:rPr>
          <w:rFonts w:ascii="Arial" w:hAnsi="Arial" w:cs="Arial"/>
          <w:sz w:val="24"/>
          <w:szCs w:val="24"/>
          <w:lang w:val="en-US"/>
        </w:rPr>
        <w:t>Co-innovation: by inspiring stakeholders to contribute innovative ideas and technologies.</w:t>
      </w:r>
    </w:p>
    <w:p w14:paraId="7762C91A" w14:textId="77777777" w:rsidR="00CF246A" w:rsidRPr="00863076" w:rsidRDefault="00CF246A" w:rsidP="00E00AB4">
      <w:pPr>
        <w:spacing w:after="0" w:line="240" w:lineRule="auto"/>
        <w:jc w:val="both"/>
        <w:rPr>
          <w:rFonts w:ascii="Arial" w:hAnsi="Arial" w:cs="Arial"/>
          <w:sz w:val="24"/>
          <w:szCs w:val="24"/>
          <w:lang w:val="en-US"/>
        </w:rPr>
      </w:pPr>
      <w:r w:rsidRPr="00863076">
        <w:rPr>
          <w:rFonts w:ascii="Arial" w:hAnsi="Arial" w:cs="Arial"/>
          <w:sz w:val="24"/>
          <w:szCs w:val="24"/>
          <w:lang w:val="en-US"/>
        </w:rPr>
        <w:t>Co-management: by empowering stakeholders to collectively govern shared resources.</w:t>
      </w:r>
    </w:p>
    <w:p w14:paraId="23C9D479" w14:textId="77777777" w:rsidR="00CF246A" w:rsidRPr="00863076" w:rsidRDefault="00CF246A" w:rsidP="00E00AB4">
      <w:pPr>
        <w:spacing w:after="0" w:line="240" w:lineRule="auto"/>
        <w:jc w:val="both"/>
        <w:rPr>
          <w:rFonts w:ascii="Arial" w:hAnsi="Arial" w:cs="Arial"/>
          <w:sz w:val="24"/>
          <w:szCs w:val="24"/>
          <w:lang w:val="en-US"/>
        </w:rPr>
      </w:pPr>
      <w:r w:rsidRPr="00863076">
        <w:rPr>
          <w:rFonts w:ascii="Arial" w:hAnsi="Arial" w:cs="Arial"/>
          <w:sz w:val="24"/>
          <w:szCs w:val="24"/>
          <w:lang w:val="en-US"/>
        </w:rPr>
        <w:t>Capacity building: by investing in stakeholder development to enhance engagement and contribution.</w:t>
      </w:r>
    </w:p>
    <w:p w14:paraId="10E8DA56" w14:textId="77777777" w:rsidR="00CF246A" w:rsidRPr="00863076" w:rsidRDefault="00CF246A" w:rsidP="00E00AB4">
      <w:pPr>
        <w:spacing w:after="0" w:line="240" w:lineRule="auto"/>
        <w:jc w:val="both"/>
        <w:rPr>
          <w:rFonts w:ascii="Arial" w:hAnsi="Arial" w:cs="Arial"/>
          <w:sz w:val="24"/>
          <w:szCs w:val="24"/>
          <w:lang w:val="en-US"/>
        </w:rPr>
      </w:pPr>
      <w:r w:rsidRPr="00863076">
        <w:rPr>
          <w:rFonts w:ascii="Arial" w:hAnsi="Arial" w:cs="Arial"/>
          <w:sz w:val="24"/>
          <w:szCs w:val="24"/>
          <w:lang w:val="en-US"/>
        </w:rPr>
        <w:t>Conflict resolution: by addressing conflicts through constructive dialogue, mediation, and negotiation.</w:t>
      </w:r>
    </w:p>
    <w:p w14:paraId="500CC772" w14:textId="77777777" w:rsidR="00CF246A" w:rsidRPr="00863076" w:rsidRDefault="00CF246A" w:rsidP="00E00AB4">
      <w:pPr>
        <w:spacing w:after="0" w:line="240" w:lineRule="auto"/>
        <w:jc w:val="both"/>
        <w:rPr>
          <w:rFonts w:ascii="Arial" w:hAnsi="Arial" w:cs="Arial"/>
          <w:sz w:val="24"/>
          <w:szCs w:val="24"/>
          <w:lang w:val="en-US"/>
        </w:rPr>
      </w:pPr>
      <w:r w:rsidRPr="00863076">
        <w:rPr>
          <w:rFonts w:ascii="Arial" w:hAnsi="Arial" w:cs="Arial"/>
          <w:sz w:val="24"/>
          <w:szCs w:val="24"/>
          <w:lang w:val="en-US"/>
        </w:rPr>
        <w:t>Empowerment: enabling marginalized groups to voice concerns and participate in decision-making.</w:t>
      </w:r>
    </w:p>
    <w:p w14:paraId="154C2EB8" w14:textId="77777777" w:rsidR="00CF246A" w:rsidRPr="00863076" w:rsidRDefault="00CF246A" w:rsidP="00E00AB4">
      <w:pPr>
        <w:spacing w:after="0" w:line="240" w:lineRule="auto"/>
        <w:jc w:val="both"/>
        <w:rPr>
          <w:rFonts w:ascii="Arial" w:hAnsi="Arial" w:cs="Arial"/>
          <w:sz w:val="24"/>
          <w:szCs w:val="24"/>
          <w:lang w:val="en-US"/>
        </w:rPr>
      </w:pPr>
      <w:r w:rsidRPr="00863076">
        <w:rPr>
          <w:rFonts w:ascii="Arial" w:hAnsi="Arial" w:cs="Arial"/>
          <w:sz w:val="24"/>
          <w:szCs w:val="24"/>
          <w:lang w:val="en-US"/>
        </w:rPr>
        <w:t>Sustainability: by prioritizing engagement for long-term resilience and equitable outcomes.</w:t>
      </w:r>
    </w:p>
    <w:p w14:paraId="26A8F534" w14:textId="77777777" w:rsidR="00CF246A" w:rsidRPr="00863076" w:rsidRDefault="00CF246A" w:rsidP="00E00AB4">
      <w:pPr>
        <w:spacing w:after="0" w:line="240" w:lineRule="auto"/>
        <w:jc w:val="both"/>
        <w:rPr>
          <w:rFonts w:ascii="Arial" w:hAnsi="Arial" w:cs="Arial"/>
          <w:sz w:val="24"/>
          <w:szCs w:val="24"/>
          <w:lang w:val="en-US"/>
        </w:rPr>
      </w:pPr>
    </w:p>
    <w:p w14:paraId="3AD393BF" w14:textId="19523E05" w:rsidR="00CF246A" w:rsidRPr="00863076" w:rsidRDefault="006035B8" w:rsidP="00E00AB4">
      <w:pPr>
        <w:spacing w:after="0" w:line="240" w:lineRule="auto"/>
        <w:jc w:val="both"/>
        <w:rPr>
          <w:rFonts w:ascii="Arial" w:hAnsi="Arial" w:cs="Arial"/>
          <w:sz w:val="24"/>
          <w:szCs w:val="24"/>
          <w:lang w:val="en-US"/>
        </w:rPr>
      </w:pPr>
      <w:r w:rsidRPr="00863076">
        <w:rPr>
          <w:rFonts w:ascii="Arial" w:hAnsi="Arial" w:cs="Arial"/>
          <w:sz w:val="24"/>
          <w:szCs w:val="24"/>
          <w:lang w:val="en-US"/>
        </w:rPr>
        <w:lastRenderedPageBreak/>
        <w:t>9</w:t>
      </w:r>
      <w:r w:rsidR="00CF246A" w:rsidRPr="00863076">
        <w:rPr>
          <w:rFonts w:ascii="Arial" w:hAnsi="Arial" w:cs="Arial"/>
          <w:sz w:val="24"/>
          <w:szCs w:val="24"/>
          <w:lang w:val="en-US"/>
        </w:rPr>
        <w:t xml:space="preserve">. How certain are you about your ideas in the previous text? In a scale from 1, which means very unsure (information is based </w:t>
      </w:r>
      <w:proofErr w:type="gramStart"/>
      <w:r w:rsidR="00CF246A" w:rsidRPr="00863076">
        <w:rPr>
          <w:rFonts w:ascii="Arial" w:hAnsi="Arial" w:cs="Arial"/>
          <w:sz w:val="24"/>
          <w:szCs w:val="24"/>
          <w:lang w:val="en-US"/>
        </w:rPr>
        <w:t>in</w:t>
      </w:r>
      <w:proofErr w:type="gramEnd"/>
      <w:r w:rsidR="00CF246A" w:rsidRPr="00863076">
        <w:rPr>
          <w:rFonts w:ascii="Arial" w:hAnsi="Arial" w:cs="Arial"/>
          <w:sz w:val="24"/>
          <w:szCs w:val="24"/>
          <w:lang w:val="en-US"/>
        </w:rPr>
        <w:t xml:space="preserve"> personal perceptions), to 5, which means very sure (you were involved in the initiative).</w:t>
      </w:r>
    </w:p>
    <w:p w14:paraId="78606750" w14:textId="77777777" w:rsidR="00DF7C5A" w:rsidRPr="00863076" w:rsidRDefault="00DF7C5A">
      <w:pPr>
        <w:rPr>
          <w:rFonts w:ascii="Arial" w:hAnsi="Arial" w:cs="Arial"/>
          <w:sz w:val="24"/>
          <w:szCs w:val="24"/>
          <w:lang w:val="en-US"/>
        </w:rPr>
        <w:sectPr w:rsidR="00DF7C5A" w:rsidRPr="00863076">
          <w:pgSz w:w="11906" w:h="16838"/>
          <w:pgMar w:top="1417" w:right="1701" w:bottom="1417" w:left="1701" w:header="708" w:footer="708" w:gutter="0"/>
          <w:cols w:space="708"/>
          <w:docGrid w:linePitch="360"/>
        </w:sectPr>
      </w:pPr>
    </w:p>
    <w:p w14:paraId="23FEA159" w14:textId="259C84EE" w:rsidR="00CF246A" w:rsidRPr="00863076" w:rsidRDefault="00853EBB" w:rsidP="008E7C3F">
      <w:pPr>
        <w:spacing w:after="0" w:line="240" w:lineRule="auto"/>
        <w:jc w:val="both"/>
        <w:rPr>
          <w:rFonts w:ascii="Arial" w:hAnsi="Arial" w:cs="Arial"/>
          <w:b/>
          <w:bCs/>
          <w:sz w:val="24"/>
          <w:szCs w:val="24"/>
          <w:lang w:val="en-US"/>
        </w:rPr>
      </w:pPr>
      <w:r w:rsidRPr="00863076">
        <w:rPr>
          <w:rFonts w:ascii="Arial" w:hAnsi="Arial" w:cs="Arial"/>
          <w:b/>
          <w:bCs/>
          <w:sz w:val="24"/>
          <w:szCs w:val="24"/>
          <w:lang w:val="en-US"/>
        </w:rPr>
        <w:lastRenderedPageBreak/>
        <w:t>Appendix</w:t>
      </w:r>
      <w:r w:rsidR="002D204C" w:rsidRPr="00863076">
        <w:rPr>
          <w:rFonts w:ascii="Arial" w:hAnsi="Arial" w:cs="Arial"/>
          <w:b/>
          <w:bCs/>
          <w:sz w:val="24"/>
          <w:szCs w:val="24"/>
          <w:lang w:val="en-US"/>
        </w:rPr>
        <w:t xml:space="preserve"> III</w:t>
      </w:r>
    </w:p>
    <w:p w14:paraId="211942FE" w14:textId="77777777" w:rsidR="00154F59" w:rsidRPr="00863076" w:rsidRDefault="00154F59" w:rsidP="00154F59">
      <w:pPr>
        <w:spacing w:after="0" w:line="240" w:lineRule="auto"/>
        <w:jc w:val="both"/>
        <w:rPr>
          <w:rFonts w:ascii="Arial" w:hAnsi="Arial" w:cs="Arial"/>
          <w:sz w:val="24"/>
          <w:szCs w:val="24"/>
          <w:lang w:val="en-US"/>
        </w:rPr>
      </w:pPr>
    </w:p>
    <w:p w14:paraId="3C393340" w14:textId="1F66F18C" w:rsidR="00154F59" w:rsidRPr="00863076" w:rsidRDefault="00154F59" w:rsidP="00154F59">
      <w:pPr>
        <w:spacing w:after="0" w:line="240" w:lineRule="auto"/>
        <w:jc w:val="both"/>
        <w:rPr>
          <w:rFonts w:ascii="Arial" w:hAnsi="Arial" w:cs="Arial"/>
          <w:sz w:val="24"/>
          <w:szCs w:val="24"/>
          <w:lang w:val="en-US"/>
        </w:rPr>
      </w:pPr>
      <w:r w:rsidRPr="00863076">
        <w:rPr>
          <w:rFonts w:ascii="Arial" w:hAnsi="Arial" w:cs="Arial"/>
          <w:sz w:val="24"/>
          <w:szCs w:val="24"/>
          <w:lang w:val="en-US"/>
        </w:rPr>
        <w:t xml:space="preserve">Table S1. Cases of study on marine recreational fisheries provided by </w:t>
      </w:r>
      <w:r w:rsidR="004E65A0" w:rsidRPr="00863076">
        <w:rPr>
          <w:rFonts w:ascii="Arial" w:hAnsi="Arial" w:cs="Arial"/>
          <w:sz w:val="24"/>
          <w:szCs w:val="24"/>
          <w:lang w:val="en-US"/>
        </w:rPr>
        <w:t>members of the WGRFS in June 2024</w:t>
      </w:r>
      <w:r w:rsidRPr="00863076">
        <w:rPr>
          <w:rFonts w:ascii="Arial" w:hAnsi="Arial" w:cs="Arial"/>
          <w:sz w:val="24"/>
          <w:szCs w:val="24"/>
          <w:lang w:val="en-US"/>
        </w:rPr>
        <w:t xml:space="preserve"> as examples of communication and participation</w:t>
      </w:r>
      <w:r w:rsidR="004E65A0" w:rsidRPr="00863076">
        <w:rPr>
          <w:rFonts w:ascii="Arial" w:hAnsi="Arial" w:cs="Arial"/>
          <w:sz w:val="24"/>
          <w:szCs w:val="24"/>
          <w:lang w:val="en-US"/>
        </w:rPr>
        <w:t>.</w:t>
      </w:r>
    </w:p>
    <w:tbl>
      <w:tblPr>
        <w:tblW w:w="14029" w:type="dxa"/>
        <w:jc w:val="center"/>
        <w:tblLayout w:type="fixed"/>
        <w:tblCellMar>
          <w:left w:w="70" w:type="dxa"/>
          <w:right w:w="70" w:type="dxa"/>
        </w:tblCellMar>
        <w:tblLook w:val="04A0" w:firstRow="1" w:lastRow="0" w:firstColumn="1" w:lastColumn="0" w:noHBand="0" w:noVBand="1"/>
      </w:tblPr>
      <w:tblGrid>
        <w:gridCol w:w="3617"/>
        <w:gridCol w:w="1719"/>
        <w:gridCol w:w="2694"/>
        <w:gridCol w:w="5999"/>
      </w:tblGrid>
      <w:tr w:rsidR="00267DC9" w:rsidRPr="00863076" w14:paraId="1C242B6D" w14:textId="77777777" w:rsidTr="00AD1471">
        <w:trPr>
          <w:trHeight w:val="20"/>
          <w:tblHeader/>
          <w:jc w:val="center"/>
        </w:trPr>
        <w:tc>
          <w:tcPr>
            <w:tcW w:w="3617" w:type="dxa"/>
            <w:tcBorders>
              <w:top w:val="single" w:sz="4" w:space="0" w:color="auto"/>
              <w:bottom w:val="single" w:sz="4" w:space="0" w:color="auto"/>
            </w:tcBorders>
            <w:shd w:val="clear" w:color="auto" w:fill="auto"/>
            <w:noWrap/>
            <w:hideMark/>
          </w:tcPr>
          <w:p w14:paraId="6A75194F" w14:textId="77777777" w:rsidR="009C51E0" w:rsidRPr="00863076" w:rsidRDefault="009C51E0" w:rsidP="009C51E0">
            <w:pPr>
              <w:spacing w:after="0" w:line="240" w:lineRule="auto"/>
              <w:jc w:val="center"/>
              <w:rPr>
                <w:rFonts w:ascii="Arial" w:eastAsia="Times New Roman" w:hAnsi="Arial" w:cs="Arial"/>
                <w:lang w:val="en-US" w:eastAsia="es-ES"/>
              </w:rPr>
            </w:pPr>
            <w:bookmarkStart w:id="2" w:name="_Hlk198301704"/>
            <w:r w:rsidRPr="00863076">
              <w:rPr>
                <w:rFonts w:ascii="Arial" w:eastAsia="Times New Roman" w:hAnsi="Arial" w:cs="Arial"/>
                <w:lang w:val="en-US" w:eastAsia="es-ES"/>
              </w:rPr>
              <w:t>Case of study</w:t>
            </w:r>
          </w:p>
        </w:tc>
        <w:tc>
          <w:tcPr>
            <w:tcW w:w="1719" w:type="dxa"/>
            <w:tcBorders>
              <w:top w:val="single" w:sz="4" w:space="0" w:color="auto"/>
              <w:bottom w:val="single" w:sz="4" w:space="0" w:color="auto"/>
            </w:tcBorders>
            <w:shd w:val="clear" w:color="auto" w:fill="auto"/>
            <w:noWrap/>
            <w:hideMark/>
          </w:tcPr>
          <w:p w14:paraId="2958DEB7" w14:textId="77777777" w:rsidR="009C51E0" w:rsidRPr="00863076" w:rsidRDefault="009C51E0" w:rsidP="009C51E0">
            <w:pPr>
              <w:spacing w:after="0" w:line="240" w:lineRule="auto"/>
              <w:jc w:val="center"/>
              <w:rPr>
                <w:rFonts w:ascii="Arial" w:eastAsia="Times New Roman" w:hAnsi="Arial" w:cs="Arial"/>
                <w:lang w:val="en-US" w:eastAsia="es-ES"/>
              </w:rPr>
            </w:pPr>
            <w:r w:rsidRPr="00863076">
              <w:rPr>
                <w:rFonts w:ascii="Arial" w:eastAsia="Times New Roman" w:hAnsi="Arial" w:cs="Arial"/>
                <w:lang w:val="en-US" w:eastAsia="es-ES"/>
              </w:rPr>
              <w:t>Location</w:t>
            </w:r>
          </w:p>
        </w:tc>
        <w:tc>
          <w:tcPr>
            <w:tcW w:w="2694" w:type="dxa"/>
            <w:tcBorders>
              <w:top w:val="single" w:sz="4" w:space="0" w:color="auto"/>
              <w:bottom w:val="single" w:sz="4" w:space="0" w:color="auto"/>
            </w:tcBorders>
            <w:shd w:val="clear" w:color="auto" w:fill="auto"/>
            <w:noWrap/>
            <w:hideMark/>
          </w:tcPr>
          <w:p w14:paraId="5164E55A" w14:textId="77777777" w:rsidR="009C51E0" w:rsidRPr="00863076" w:rsidRDefault="009C51E0" w:rsidP="009C51E0">
            <w:pPr>
              <w:spacing w:after="0" w:line="240" w:lineRule="auto"/>
              <w:jc w:val="center"/>
              <w:rPr>
                <w:rFonts w:ascii="Arial" w:eastAsia="Times New Roman" w:hAnsi="Arial" w:cs="Arial"/>
                <w:lang w:val="en-US" w:eastAsia="es-ES"/>
              </w:rPr>
            </w:pPr>
            <w:r w:rsidRPr="00863076">
              <w:rPr>
                <w:rFonts w:ascii="Arial" w:eastAsia="Times New Roman" w:hAnsi="Arial" w:cs="Arial"/>
                <w:lang w:val="en-US" w:eastAsia="es-ES"/>
              </w:rPr>
              <w:t>Goal</w:t>
            </w:r>
          </w:p>
        </w:tc>
        <w:tc>
          <w:tcPr>
            <w:tcW w:w="5999" w:type="dxa"/>
            <w:tcBorders>
              <w:top w:val="single" w:sz="4" w:space="0" w:color="auto"/>
              <w:bottom w:val="single" w:sz="4" w:space="0" w:color="auto"/>
            </w:tcBorders>
            <w:shd w:val="clear" w:color="auto" w:fill="auto"/>
            <w:hideMark/>
          </w:tcPr>
          <w:p w14:paraId="26BF837D" w14:textId="77777777" w:rsidR="009C51E0" w:rsidRPr="00863076" w:rsidRDefault="009C51E0" w:rsidP="009C51E0">
            <w:pPr>
              <w:spacing w:after="0" w:line="240" w:lineRule="auto"/>
              <w:jc w:val="center"/>
              <w:rPr>
                <w:rFonts w:ascii="Arial" w:eastAsia="Times New Roman" w:hAnsi="Arial" w:cs="Arial"/>
                <w:color w:val="000000"/>
                <w:lang w:val="en-US" w:eastAsia="es-ES"/>
              </w:rPr>
            </w:pPr>
            <w:r w:rsidRPr="00863076">
              <w:rPr>
                <w:rFonts w:ascii="Arial" w:eastAsia="Times New Roman" w:hAnsi="Arial" w:cs="Arial"/>
                <w:color w:val="000000"/>
                <w:lang w:val="en-US" w:eastAsia="es-ES"/>
              </w:rPr>
              <w:t>Further information</w:t>
            </w:r>
          </w:p>
        </w:tc>
      </w:tr>
      <w:bookmarkEnd w:id="2"/>
      <w:tr w:rsidR="00267DC9" w:rsidRPr="00863076" w14:paraId="32730C49" w14:textId="77777777" w:rsidTr="00AD1471">
        <w:trPr>
          <w:trHeight w:val="20"/>
          <w:jc w:val="center"/>
        </w:trPr>
        <w:tc>
          <w:tcPr>
            <w:tcW w:w="3617" w:type="dxa"/>
            <w:tcBorders>
              <w:top w:val="single" w:sz="4" w:space="0" w:color="auto"/>
            </w:tcBorders>
            <w:shd w:val="clear" w:color="auto" w:fill="auto"/>
            <w:noWrap/>
            <w:hideMark/>
          </w:tcPr>
          <w:p w14:paraId="32A2C658"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Adaptive Management</w:t>
            </w:r>
          </w:p>
        </w:tc>
        <w:tc>
          <w:tcPr>
            <w:tcW w:w="1719" w:type="dxa"/>
            <w:tcBorders>
              <w:top w:val="single" w:sz="4" w:space="0" w:color="auto"/>
            </w:tcBorders>
            <w:shd w:val="clear" w:color="auto" w:fill="auto"/>
            <w:noWrap/>
            <w:hideMark/>
          </w:tcPr>
          <w:p w14:paraId="299FFE54"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Denmark</w:t>
            </w:r>
          </w:p>
        </w:tc>
        <w:tc>
          <w:tcPr>
            <w:tcW w:w="2694" w:type="dxa"/>
            <w:tcBorders>
              <w:top w:val="single" w:sz="4" w:space="0" w:color="auto"/>
            </w:tcBorders>
            <w:shd w:val="clear" w:color="auto" w:fill="auto"/>
            <w:noWrap/>
            <w:hideMark/>
          </w:tcPr>
          <w:p w14:paraId="79ECA69E"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Adaptive governance</w:t>
            </w:r>
          </w:p>
        </w:tc>
        <w:tc>
          <w:tcPr>
            <w:tcW w:w="5999" w:type="dxa"/>
            <w:tcBorders>
              <w:top w:val="single" w:sz="4" w:space="0" w:color="auto"/>
            </w:tcBorders>
            <w:shd w:val="clear" w:color="auto" w:fill="auto"/>
            <w:hideMark/>
          </w:tcPr>
          <w:p w14:paraId="06C0EDE5" w14:textId="77777777" w:rsidR="009C51E0" w:rsidRPr="00863076" w:rsidRDefault="009C51E0" w:rsidP="009C51E0">
            <w:pPr>
              <w:spacing w:after="0" w:line="240" w:lineRule="auto"/>
              <w:rPr>
                <w:rFonts w:ascii="Arial" w:eastAsia="Times New Roman" w:hAnsi="Arial" w:cs="Arial"/>
                <w:color w:val="0563C1"/>
                <w:u w:val="single"/>
                <w:lang w:val="en-US" w:eastAsia="es-ES"/>
              </w:rPr>
            </w:pPr>
            <w:hyperlink r:id="rId8" w:history="1">
              <w:r w:rsidRPr="00863076">
                <w:rPr>
                  <w:rFonts w:ascii="Arial" w:eastAsia="Times New Roman" w:hAnsi="Arial" w:cs="Arial"/>
                  <w:color w:val="0563C1"/>
                  <w:u w:val="single"/>
                  <w:lang w:val="en-US" w:eastAsia="es-ES"/>
                </w:rPr>
                <w:t>https://www.aqua.dtu.dk/english/advice/monitoring-of-fish-stocks</w:t>
              </w:r>
            </w:hyperlink>
          </w:p>
        </w:tc>
      </w:tr>
      <w:tr w:rsidR="00267DC9" w:rsidRPr="00863076" w14:paraId="17BAB630" w14:textId="77777777" w:rsidTr="00AD1471">
        <w:trPr>
          <w:trHeight w:val="20"/>
          <w:jc w:val="center"/>
        </w:trPr>
        <w:tc>
          <w:tcPr>
            <w:tcW w:w="3617" w:type="dxa"/>
            <w:shd w:val="clear" w:color="auto" w:fill="auto"/>
            <w:noWrap/>
            <w:hideMark/>
          </w:tcPr>
          <w:p w14:paraId="02AB18CD"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Anglers’ Atlas</w:t>
            </w:r>
          </w:p>
        </w:tc>
        <w:tc>
          <w:tcPr>
            <w:tcW w:w="1719" w:type="dxa"/>
            <w:shd w:val="clear" w:color="auto" w:fill="auto"/>
            <w:noWrap/>
            <w:hideMark/>
          </w:tcPr>
          <w:p w14:paraId="78E32080"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Canada</w:t>
            </w:r>
          </w:p>
        </w:tc>
        <w:tc>
          <w:tcPr>
            <w:tcW w:w="2694" w:type="dxa"/>
            <w:shd w:val="clear" w:color="auto" w:fill="auto"/>
            <w:noWrap/>
            <w:hideMark/>
          </w:tcPr>
          <w:p w14:paraId="3C62B8E7"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Data collection</w:t>
            </w:r>
          </w:p>
        </w:tc>
        <w:tc>
          <w:tcPr>
            <w:tcW w:w="5999" w:type="dxa"/>
            <w:shd w:val="clear" w:color="auto" w:fill="auto"/>
            <w:hideMark/>
          </w:tcPr>
          <w:p w14:paraId="325C3DC6" w14:textId="77777777" w:rsidR="009C51E0" w:rsidRPr="00863076" w:rsidRDefault="009C51E0" w:rsidP="009C51E0">
            <w:pPr>
              <w:spacing w:after="0" w:line="240" w:lineRule="auto"/>
              <w:rPr>
                <w:rFonts w:ascii="Arial" w:eastAsia="Times New Roman" w:hAnsi="Arial" w:cs="Arial"/>
                <w:color w:val="0563C1"/>
                <w:u w:val="single"/>
                <w:lang w:val="en-US" w:eastAsia="es-ES"/>
              </w:rPr>
            </w:pPr>
            <w:hyperlink r:id="rId9" w:history="1">
              <w:r w:rsidRPr="00863076">
                <w:rPr>
                  <w:rFonts w:ascii="Arial" w:eastAsia="Times New Roman" w:hAnsi="Arial" w:cs="Arial"/>
                  <w:color w:val="0563C1"/>
                  <w:u w:val="single"/>
                  <w:lang w:val="en-US" w:eastAsia="es-ES"/>
                </w:rPr>
                <w:t>https://www.anglersatlas.com/</w:t>
              </w:r>
            </w:hyperlink>
          </w:p>
        </w:tc>
      </w:tr>
      <w:tr w:rsidR="00267DC9" w:rsidRPr="00863076" w14:paraId="3BFA4D1F" w14:textId="77777777" w:rsidTr="00AD1471">
        <w:trPr>
          <w:trHeight w:val="20"/>
          <w:jc w:val="center"/>
        </w:trPr>
        <w:tc>
          <w:tcPr>
            <w:tcW w:w="3617" w:type="dxa"/>
            <w:shd w:val="clear" w:color="auto" w:fill="auto"/>
            <w:noWrap/>
            <w:hideMark/>
          </w:tcPr>
          <w:p w14:paraId="70EC206F"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Baltic Sea</w:t>
            </w:r>
          </w:p>
        </w:tc>
        <w:tc>
          <w:tcPr>
            <w:tcW w:w="1719" w:type="dxa"/>
            <w:shd w:val="clear" w:color="auto" w:fill="auto"/>
            <w:noWrap/>
            <w:hideMark/>
          </w:tcPr>
          <w:p w14:paraId="2DA529BA"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Netherlands</w:t>
            </w:r>
          </w:p>
        </w:tc>
        <w:tc>
          <w:tcPr>
            <w:tcW w:w="2694" w:type="dxa"/>
            <w:shd w:val="clear" w:color="auto" w:fill="auto"/>
            <w:noWrap/>
            <w:hideMark/>
          </w:tcPr>
          <w:p w14:paraId="343E9186"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Data collection</w:t>
            </w:r>
          </w:p>
        </w:tc>
        <w:tc>
          <w:tcPr>
            <w:tcW w:w="5999" w:type="dxa"/>
            <w:shd w:val="clear" w:color="auto" w:fill="auto"/>
            <w:hideMark/>
          </w:tcPr>
          <w:p w14:paraId="5F618A0F" w14:textId="77777777" w:rsidR="009C51E0" w:rsidRPr="00863076" w:rsidRDefault="009C51E0" w:rsidP="009C51E0">
            <w:pPr>
              <w:spacing w:after="0" w:line="240" w:lineRule="auto"/>
              <w:rPr>
                <w:rFonts w:ascii="Arial" w:eastAsia="Times New Roman" w:hAnsi="Arial" w:cs="Arial"/>
                <w:color w:val="0563C1"/>
                <w:u w:val="single"/>
                <w:lang w:val="en-US" w:eastAsia="es-ES"/>
              </w:rPr>
            </w:pPr>
            <w:hyperlink r:id="rId10" w:history="1">
              <w:r w:rsidRPr="00863076">
                <w:rPr>
                  <w:rFonts w:ascii="Arial" w:eastAsia="Times New Roman" w:hAnsi="Arial" w:cs="Arial"/>
                  <w:color w:val="0563C1"/>
                  <w:u w:val="single"/>
                  <w:lang w:val="en-US" w:eastAsia="es-ES"/>
                </w:rPr>
                <w:t>https://www.sportvisserijnederland.nl/vis-water/sportvisserijonderzoek/</w:t>
              </w:r>
            </w:hyperlink>
          </w:p>
        </w:tc>
      </w:tr>
      <w:tr w:rsidR="00267DC9" w:rsidRPr="00863076" w14:paraId="0CED6440" w14:textId="77777777" w:rsidTr="00AD1471">
        <w:trPr>
          <w:trHeight w:val="20"/>
          <w:jc w:val="center"/>
        </w:trPr>
        <w:tc>
          <w:tcPr>
            <w:tcW w:w="3617" w:type="dxa"/>
            <w:shd w:val="clear" w:color="auto" w:fill="auto"/>
            <w:noWrap/>
            <w:hideMark/>
          </w:tcPr>
          <w:p w14:paraId="0C6D78C7"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Atlantic bluefin tuna fisheries</w:t>
            </w:r>
          </w:p>
        </w:tc>
        <w:tc>
          <w:tcPr>
            <w:tcW w:w="1719" w:type="dxa"/>
            <w:shd w:val="clear" w:color="auto" w:fill="auto"/>
            <w:noWrap/>
            <w:hideMark/>
          </w:tcPr>
          <w:p w14:paraId="5EBF2DF4"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Norway</w:t>
            </w:r>
          </w:p>
        </w:tc>
        <w:tc>
          <w:tcPr>
            <w:tcW w:w="2694" w:type="dxa"/>
            <w:shd w:val="clear" w:color="auto" w:fill="auto"/>
            <w:noWrap/>
            <w:hideMark/>
          </w:tcPr>
          <w:p w14:paraId="6752C44D"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Data collection</w:t>
            </w:r>
          </w:p>
        </w:tc>
        <w:tc>
          <w:tcPr>
            <w:tcW w:w="5999" w:type="dxa"/>
            <w:shd w:val="clear" w:color="auto" w:fill="auto"/>
            <w:vAlign w:val="bottom"/>
            <w:hideMark/>
          </w:tcPr>
          <w:p w14:paraId="6D41B5EE" w14:textId="77777777" w:rsidR="009C51E0" w:rsidRPr="00863076" w:rsidRDefault="009C51E0" w:rsidP="009C51E0">
            <w:pPr>
              <w:spacing w:after="0" w:line="240" w:lineRule="auto"/>
              <w:rPr>
                <w:rFonts w:ascii="Arial" w:eastAsia="Times New Roman" w:hAnsi="Arial" w:cs="Arial"/>
                <w:color w:val="0563C1"/>
                <w:u w:val="single"/>
                <w:lang w:val="en-US" w:eastAsia="es-ES"/>
              </w:rPr>
            </w:pPr>
            <w:hyperlink r:id="rId11" w:history="1">
              <w:r w:rsidRPr="00863076">
                <w:rPr>
                  <w:rFonts w:ascii="Arial" w:eastAsia="Times New Roman" w:hAnsi="Arial" w:cs="Arial"/>
                  <w:color w:val="0563C1"/>
                  <w:u w:val="single"/>
                  <w:lang w:val="en-US" w:eastAsia="es-ES"/>
                </w:rPr>
                <w:t xml:space="preserve">https://www.hi.no/en/hi/news/2020/august/stangfisket-etter-verdens-storste-tunfisk-er-i-gang </w:t>
              </w:r>
            </w:hyperlink>
          </w:p>
        </w:tc>
      </w:tr>
      <w:tr w:rsidR="00267DC9" w:rsidRPr="00863076" w14:paraId="083999A8" w14:textId="77777777" w:rsidTr="00AD1471">
        <w:trPr>
          <w:trHeight w:val="20"/>
          <w:jc w:val="center"/>
        </w:trPr>
        <w:tc>
          <w:tcPr>
            <w:tcW w:w="3617" w:type="dxa"/>
            <w:shd w:val="clear" w:color="auto" w:fill="auto"/>
            <w:noWrap/>
            <w:hideMark/>
          </w:tcPr>
          <w:p w14:paraId="0A2B973D"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Baltic Sea (</w:t>
            </w:r>
            <w:proofErr w:type="spellStart"/>
            <w:r w:rsidRPr="00863076">
              <w:rPr>
                <w:rFonts w:ascii="Arial" w:eastAsia="Times New Roman" w:hAnsi="Arial" w:cs="Arial"/>
                <w:lang w:val="en-US" w:eastAsia="es-ES"/>
              </w:rPr>
              <w:t>Boddenhecht</w:t>
            </w:r>
            <w:proofErr w:type="spellEnd"/>
            <w:r w:rsidRPr="00863076">
              <w:rPr>
                <w:rFonts w:ascii="Arial" w:eastAsia="Times New Roman" w:hAnsi="Arial" w:cs="Arial"/>
                <w:lang w:val="en-US" w:eastAsia="es-ES"/>
              </w:rPr>
              <w:t>)</w:t>
            </w:r>
          </w:p>
        </w:tc>
        <w:tc>
          <w:tcPr>
            <w:tcW w:w="1719" w:type="dxa"/>
            <w:shd w:val="clear" w:color="auto" w:fill="auto"/>
            <w:noWrap/>
            <w:hideMark/>
          </w:tcPr>
          <w:p w14:paraId="4555A42D"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Germany</w:t>
            </w:r>
          </w:p>
        </w:tc>
        <w:tc>
          <w:tcPr>
            <w:tcW w:w="2694" w:type="dxa"/>
            <w:shd w:val="clear" w:color="auto" w:fill="auto"/>
            <w:noWrap/>
            <w:hideMark/>
          </w:tcPr>
          <w:p w14:paraId="018821DA"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Adaptive governance</w:t>
            </w:r>
          </w:p>
        </w:tc>
        <w:tc>
          <w:tcPr>
            <w:tcW w:w="5999" w:type="dxa"/>
            <w:shd w:val="clear" w:color="auto" w:fill="auto"/>
            <w:hideMark/>
          </w:tcPr>
          <w:p w14:paraId="5E8750F4" w14:textId="77777777" w:rsidR="009C51E0" w:rsidRPr="00863076" w:rsidRDefault="009C51E0" w:rsidP="009C51E0">
            <w:pPr>
              <w:spacing w:after="0" w:line="240" w:lineRule="auto"/>
              <w:rPr>
                <w:rFonts w:ascii="Arial" w:eastAsia="Times New Roman" w:hAnsi="Arial" w:cs="Arial"/>
                <w:color w:val="0563C1"/>
                <w:u w:val="single"/>
                <w:lang w:val="en-US" w:eastAsia="es-ES"/>
              </w:rPr>
            </w:pPr>
            <w:hyperlink r:id="rId12" w:history="1">
              <w:r w:rsidRPr="00863076">
                <w:rPr>
                  <w:rFonts w:ascii="Arial" w:eastAsia="Times New Roman" w:hAnsi="Arial" w:cs="Arial"/>
                  <w:color w:val="0563C1"/>
                  <w:u w:val="single"/>
                  <w:lang w:val="en-US" w:eastAsia="es-ES"/>
                </w:rPr>
                <w:t>https://www.ifishman.de/en/projects/boddenhecht/overview-boddenpike/</w:t>
              </w:r>
            </w:hyperlink>
          </w:p>
        </w:tc>
      </w:tr>
      <w:tr w:rsidR="00267DC9" w:rsidRPr="00863076" w14:paraId="476C1D69" w14:textId="77777777" w:rsidTr="00AD1471">
        <w:trPr>
          <w:trHeight w:val="20"/>
          <w:jc w:val="center"/>
        </w:trPr>
        <w:tc>
          <w:tcPr>
            <w:tcW w:w="3617" w:type="dxa"/>
            <w:shd w:val="clear" w:color="auto" w:fill="auto"/>
            <w:noWrap/>
            <w:hideMark/>
          </w:tcPr>
          <w:p w14:paraId="24C86806" w14:textId="77777777" w:rsidR="009C51E0" w:rsidRPr="00863076" w:rsidRDefault="009C51E0" w:rsidP="009C51E0">
            <w:pPr>
              <w:spacing w:after="0" w:line="240" w:lineRule="auto"/>
              <w:rPr>
                <w:rFonts w:ascii="Arial" w:eastAsia="Times New Roman" w:hAnsi="Arial" w:cs="Arial"/>
                <w:lang w:val="en-US" w:eastAsia="es-ES"/>
              </w:rPr>
            </w:pPr>
            <w:proofErr w:type="spellStart"/>
            <w:r w:rsidRPr="00863076">
              <w:rPr>
                <w:rFonts w:ascii="Arial" w:eastAsia="Times New Roman" w:hAnsi="Arial" w:cs="Arial"/>
                <w:lang w:val="en-US" w:eastAsia="es-ES"/>
              </w:rPr>
              <w:t>Catchwise</w:t>
            </w:r>
            <w:proofErr w:type="spellEnd"/>
          </w:p>
        </w:tc>
        <w:tc>
          <w:tcPr>
            <w:tcW w:w="1719" w:type="dxa"/>
            <w:shd w:val="clear" w:color="auto" w:fill="auto"/>
            <w:noWrap/>
            <w:hideMark/>
          </w:tcPr>
          <w:p w14:paraId="374B652E"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United Kingdom</w:t>
            </w:r>
          </w:p>
        </w:tc>
        <w:tc>
          <w:tcPr>
            <w:tcW w:w="2694" w:type="dxa"/>
            <w:shd w:val="clear" w:color="auto" w:fill="auto"/>
            <w:noWrap/>
            <w:hideMark/>
          </w:tcPr>
          <w:p w14:paraId="6275559F"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Data collection</w:t>
            </w:r>
          </w:p>
        </w:tc>
        <w:tc>
          <w:tcPr>
            <w:tcW w:w="5999" w:type="dxa"/>
            <w:shd w:val="clear" w:color="auto" w:fill="auto"/>
            <w:hideMark/>
          </w:tcPr>
          <w:p w14:paraId="4A62B2A4" w14:textId="77777777" w:rsidR="009C51E0" w:rsidRPr="00863076" w:rsidRDefault="009C51E0" w:rsidP="009C51E0">
            <w:pPr>
              <w:spacing w:after="0" w:line="240" w:lineRule="auto"/>
              <w:rPr>
                <w:rFonts w:ascii="Arial" w:eastAsia="Times New Roman" w:hAnsi="Arial" w:cs="Arial"/>
                <w:color w:val="0563C1"/>
                <w:u w:val="single"/>
                <w:lang w:val="en-US" w:eastAsia="es-ES"/>
              </w:rPr>
            </w:pPr>
            <w:hyperlink r:id="rId13" w:history="1">
              <w:r w:rsidRPr="00863076">
                <w:rPr>
                  <w:rFonts w:ascii="Arial" w:eastAsia="Times New Roman" w:hAnsi="Arial" w:cs="Arial"/>
                  <w:color w:val="0563C1"/>
                  <w:u w:val="single"/>
                  <w:lang w:val="en-US" w:eastAsia="es-ES"/>
                </w:rPr>
                <w:t>https://catchwise.org/</w:t>
              </w:r>
            </w:hyperlink>
          </w:p>
        </w:tc>
      </w:tr>
      <w:tr w:rsidR="00267DC9" w:rsidRPr="00863076" w14:paraId="134F1F95" w14:textId="77777777" w:rsidTr="00AD1471">
        <w:trPr>
          <w:trHeight w:val="20"/>
          <w:jc w:val="center"/>
        </w:trPr>
        <w:tc>
          <w:tcPr>
            <w:tcW w:w="3617" w:type="dxa"/>
            <w:shd w:val="clear" w:color="auto" w:fill="auto"/>
            <w:noWrap/>
            <w:hideMark/>
          </w:tcPr>
          <w:p w14:paraId="19B12B33"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Citizen Science Projects</w:t>
            </w:r>
          </w:p>
        </w:tc>
        <w:tc>
          <w:tcPr>
            <w:tcW w:w="1719" w:type="dxa"/>
            <w:shd w:val="clear" w:color="auto" w:fill="auto"/>
            <w:noWrap/>
            <w:hideMark/>
          </w:tcPr>
          <w:p w14:paraId="3CD30624"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Germany</w:t>
            </w:r>
          </w:p>
        </w:tc>
        <w:tc>
          <w:tcPr>
            <w:tcW w:w="2694" w:type="dxa"/>
            <w:shd w:val="clear" w:color="auto" w:fill="auto"/>
            <w:noWrap/>
            <w:hideMark/>
          </w:tcPr>
          <w:p w14:paraId="069F58EA"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Data collection</w:t>
            </w:r>
          </w:p>
        </w:tc>
        <w:tc>
          <w:tcPr>
            <w:tcW w:w="5999" w:type="dxa"/>
            <w:shd w:val="clear" w:color="auto" w:fill="auto"/>
            <w:hideMark/>
          </w:tcPr>
          <w:p w14:paraId="2A22C793" w14:textId="77777777" w:rsidR="009C51E0" w:rsidRPr="00863076" w:rsidRDefault="009C51E0" w:rsidP="009C51E0">
            <w:pPr>
              <w:spacing w:after="0" w:line="240" w:lineRule="auto"/>
              <w:rPr>
                <w:rFonts w:ascii="Arial" w:eastAsia="Times New Roman" w:hAnsi="Arial" w:cs="Arial"/>
                <w:color w:val="0563C1"/>
                <w:u w:val="single"/>
                <w:lang w:val="en-US" w:eastAsia="es-ES"/>
              </w:rPr>
            </w:pPr>
            <w:hyperlink r:id="rId14" w:history="1">
              <w:r w:rsidRPr="00863076">
                <w:rPr>
                  <w:rFonts w:ascii="Arial" w:eastAsia="Times New Roman" w:hAnsi="Arial" w:cs="Arial"/>
                  <w:color w:val="0563C1"/>
                  <w:u w:val="single"/>
                  <w:lang w:val="en-US" w:eastAsia="es-ES"/>
                </w:rPr>
                <w:t>https://www.thuenen.de/en/thuenen-topics/fisheries/whats-the-catch-the-importance-of-marine-recreational-fisheries/development-of-the-german-data-collection-since-2003</w:t>
              </w:r>
            </w:hyperlink>
          </w:p>
        </w:tc>
      </w:tr>
      <w:tr w:rsidR="00267DC9" w:rsidRPr="00863076" w14:paraId="66C74736" w14:textId="77777777" w:rsidTr="00AD1471">
        <w:trPr>
          <w:trHeight w:val="20"/>
          <w:jc w:val="center"/>
        </w:trPr>
        <w:tc>
          <w:tcPr>
            <w:tcW w:w="3617" w:type="dxa"/>
            <w:shd w:val="clear" w:color="auto" w:fill="auto"/>
            <w:noWrap/>
            <w:hideMark/>
          </w:tcPr>
          <w:p w14:paraId="5D7B4E0D"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Co-management</w:t>
            </w:r>
          </w:p>
        </w:tc>
        <w:tc>
          <w:tcPr>
            <w:tcW w:w="1719" w:type="dxa"/>
            <w:shd w:val="clear" w:color="auto" w:fill="auto"/>
            <w:noWrap/>
            <w:hideMark/>
          </w:tcPr>
          <w:p w14:paraId="5E6E2808"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Spain</w:t>
            </w:r>
          </w:p>
        </w:tc>
        <w:tc>
          <w:tcPr>
            <w:tcW w:w="2694" w:type="dxa"/>
            <w:shd w:val="clear" w:color="auto" w:fill="auto"/>
            <w:noWrap/>
            <w:hideMark/>
          </w:tcPr>
          <w:p w14:paraId="4302968B"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Adaptive governance</w:t>
            </w:r>
          </w:p>
        </w:tc>
        <w:tc>
          <w:tcPr>
            <w:tcW w:w="5999" w:type="dxa"/>
            <w:shd w:val="clear" w:color="auto" w:fill="auto"/>
            <w:vAlign w:val="bottom"/>
            <w:hideMark/>
          </w:tcPr>
          <w:p w14:paraId="555631F4" w14:textId="77777777" w:rsidR="009C51E0" w:rsidRPr="00863076" w:rsidRDefault="009C51E0" w:rsidP="009C51E0">
            <w:pPr>
              <w:spacing w:after="0" w:line="240" w:lineRule="auto"/>
              <w:rPr>
                <w:rFonts w:ascii="Arial" w:eastAsia="Times New Roman" w:hAnsi="Arial" w:cs="Arial"/>
                <w:color w:val="0563C1"/>
                <w:u w:val="single"/>
                <w:lang w:val="en-US" w:eastAsia="es-ES"/>
              </w:rPr>
            </w:pPr>
            <w:hyperlink r:id="rId15" w:history="1">
              <w:r w:rsidRPr="00863076">
                <w:rPr>
                  <w:rFonts w:ascii="Arial" w:eastAsia="Times New Roman" w:hAnsi="Arial" w:cs="Arial"/>
                  <w:color w:val="0563C1"/>
                  <w:u w:val="single"/>
                  <w:lang w:val="en-US" w:eastAsia="es-ES"/>
                </w:rPr>
                <w:t>https://www.icatmar.cat/pesca/</w:t>
              </w:r>
            </w:hyperlink>
          </w:p>
        </w:tc>
      </w:tr>
      <w:tr w:rsidR="00267DC9" w:rsidRPr="00863076" w14:paraId="2505883B" w14:textId="77777777" w:rsidTr="00AD1471">
        <w:trPr>
          <w:trHeight w:val="20"/>
          <w:jc w:val="center"/>
        </w:trPr>
        <w:tc>
          <w:tcPr>
            <w:tcW w:w="3617" w:type="dxa"/>
            <w:shd w:val="clear" w:color="auto" w:fill="auto"/>
            <w:noWrap/>
            <w:hideMark/>
          </w:tcPr>
          <w:p w14:paraId="0603E033"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Competitions</w:t>
            </w:r>
          </w:p>
        </w:tc>
        <w:tc>
          <w:tcPr>
            <w:tcW w:w="1719" w:type="dxa"/>
            <w:shd w:val="clear" w:color="auto" w:fill="auto"/>
            <w:noWrap/>
            <w:hideMark/>
          </w:tcPr>
          <w:p w14:paraId="5DBCC87C"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South Africa</w:t>
            </w:r>
          </w:p>
        </w:tc>
        <w:tc>
          <w:tcPr>
            <w:tcW w:w="2694" w:type="dxa"/>
            <w:shd w:val="clear" w:color="auto" w:fill="auto"/>
            <w:noWrap/>
            <w:hideMark/>
          </w:tcPr>
          <w:p w14:paraId="2E643396"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Data collection</w:t>
            </w:r>
          </w:p>
        </w:tc>
        <w:tc>
          <w:tcPr>
            <w:tcW w:w="5999" w:type="dxa"/>
            <w:shd w:val="clear" w:color="auto" w:fill="auto"/>
            <w:vAlign w:val="bottom"/>
            <w:hideMark/>
          </w:tcPr>
          <w:p w14:paraId="551BC29B" w14:textId="77777777" w:rsidR="009C51E0" w:rsidRPr="00863076" w:rsidRDefault="009C51E0" w:rsidP="009C51E0">
            <w:pPr>
              <w:spacing w:after="0" w:line="240" w:lineRule="auto"/>
              <w:rPr>
                <w:rFonts w:ascii="Arial" w:eastAsia="Times New Roman" w:hAnsi="Arial" w:cs="Arial"/>
                <w:color w:val="0563C1"/>
                <w:u w:val="single"/>
                <w:lang w:val="en-US" w:eastAsia="es-ES"/>
              </w:rPr>
            </w:pPr>
            <w:hyperlink r:id="rId16" w:history="1">
              <w:r w:rsidRPr="00863076">
                <w:rPr>
                  <w:rFonts w:ascii="Arial" w:eastAsia="Times New Roman" w:hAnsi="Arial" w:cs="Arial"/>
                  <w:color w:val="0563C1"/>
                  <w:u w:val="single"/>
                  <w:lang w:val="en-US" w:eastAsia="es-ES"/>
                </w:rPr>
                <w:t>https://www.ru.ac.za/ichthyology/latestnews/takingsciencetorecreationalfishing.html</w:t>
              </w:r>
            </w:hyperlink>
          </w:p>
        </w:tc>
      </w:tr>
      <w:tr w:rsidR="00267DC9" w:rsidRPr="00863076" w14:paraId="2429D094" w14:textId="77777777" w:rsidTr="00AD1471">
        <w:trPr>
          <w:trHeight w:val="20"/>
          <w:jc w:val="center"/>
        </w:trPr>
        <w:tc>
          <w:tcPr>
            <w:tcW w:w="3617" w:type="dxa"/>
            <w:shd w:val="clear" w:color="auto" w:fill="auto"/>
            <w:noWrap/>
            <w:hideMark/>
          </w:tcPr>
          <w:p w14:paraId="604803B1"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Data Collection</w:t>
            </w:r>
          </w:p>
        </w:tc>
        <w:tc>
          <w:tcPr>
            <w:tcW w:w="1719" w:type="dxa"/>
            <w:shd w:val="clear" w:color="auto" w:fill="auto"/>
            <w:noWrap/>
            <w:hideMark/>
          </w:tcPr>
          <w:p w14:paraId="45C28959"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Croatia</w:t>
            </w:r>
          </w:p>
        </w:tc>
        <w:tc>
          <w:tcPr>
            <w:tcW w:w="2694" w:type="dxa"/>
            <w:shd w:val="clear" w:color="auto" w:fill="auto"/>
            <w:noWrap/>
            <w:hideMark/>
          </w:tcPr>
          <w:p w14:paraId="531BF253"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Data collection</w:t>
            </w:r>
          </w:p>
        </w:tc>
        <w:tc>
          <w:tcPr>
            <w:tcW w:w="5999" w:type="dxa"/>
            <w:shd w:val="clear" w:color="auto" w:fill="auto"/>
            <w:hideMark/>
          </w:tcPr>
          <w:p w14:paraId="722C2F91" w14:textId="77777777" w:rsidR="009C51E0" w:rsidRPr="00863076" w:rsidRDefault="009C51E0" w:rsidP="009C51E0">
            <w:pPr>
              <w:spacing w:after="0" w:line="240" w:lineRule="auto"/>
              <w:rPr>
                <w:rFonts w:ascii="Arial" w:eastAsia="Times New Roman" w:hAnsi="Arial" w:cs="Arial"/>
                <w:color w:val="0563C1"/>
                <w:u w:val="single"/>
                <w:lang w:val="en-US" w:eastAsia="es-ES"/>
              </w:rPr>
            </w:pPr>
            <w:hyperlink r:id="rId17" w:history="1">
              <w:r w:rsidRPr="00863076">
                <w:rPr>
                  <w:rFonts w:ascii="Arial" w:eastAsia="Times New Roman" w:hAnsi="Arial" w:cs="Arial"/>
                  <w:color w:val="0563C1"/>
                  <w:u w:val="single"/>
                  <w:lang w:val="en-US" w:eastAsia="es-ES"/>
                </w:rPr>
                <w:t>https://galijula.izor.hr/en/projekti/dcf/</w:t>
              </w:r>
            </w:hyperlink>
          </w:p>
        </w:tc>
      </w:tr>
      <w:tr w:rsidR="00267DC9" w:rsidRPr="00863076" w14:paraId="2CBDDE17" w14:textId="77777777" w:rsidTr="00AD1471">
        <w:trPr>
          <w:trHeight w:val="20"/>
          <w:jc w:val="center"/>
        </w:trPr>
        <w:tc>
          <w:tcPr>
            <w:tcW w:w="3617" w:type="dxa"/>
            <w:shd w:val="clear" w:color="auto" w:fill="auto"/>
            <w:noWrap/>
            <w:hideMark/>
          </w:tcPr>
          <w:p w14:paraId="73337DD4" w14:textId="77777777" w:rsidR="009C51E0" w:rsidRPr="00863076" w:rsidRDefault="009C51E0" w:rsidP="009C51E0">
            <w:pPr>
              <w:spacing w:after="0" w:line="240" w:lineRule="auto"/>
              <w:rPr>
                <w:rFonts w:ascii="Arial" w:eastAsia="Times New Roman" w:hAnsi="Arial" w:cs="Arial"/>
                <w:lang w:val="en-US" w:eastAsia="es-ES"/>
              </w:rPr>
            </w:pPr>
            <w:proofErr w:type="spellStart"/>
            <w:r w:rsidRPr="00863076">
              <w:rPr>
                <w:rFonts w:ascii="Arial" w:eastAsia="Times New Roman" w:hAnsi="Arial" w:cs="Arial"/>
                <w:lang w:val="en-US" w:eastAsia="es-ES"/>
              </w:rPr>
              <w:t>DPesca</w:t>
            </w:r>
            <w:proofErr w:type="spellEnd"/>
          </w:p>
        </w:tc>
        <w:tc>
          <w:tcPr>
            <w:tcW w:w="1719" w:type="dxa"/>
            <w:shd w:val="clear" w:color="auto" w:fill="auto"/>
            <w:noWrap/>
            <w:hideMark/>
          </w:tcPr>
          <w:p w14:paraId="196F1379"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Spain</w:t>
            </w:r>
          </w:p>
        </w:tc>
        <w:tc>
          <w:tcPr>
            <w:tcW w:w="2694" w:type="dxa"/>
            <w:shd w:val="clear" w:color="auto" w:fill="auto"/>
            <w:noWrap/>
            <w:hideMark/>
          </w:tcPr>
          <w:p w14:paraId="554ABA55"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Data collection</w:t>
            </w:r>
          </w:p>
        </w:tc>
        <w:tc>
          <w:tcPr>
            <w:tcW w:w="5999" w:type="dxa"/>
            <w:shd w:val="clear" w:color="auto" w:fill="auto"/>
            <w:vAlign w:val="bottom"/>
            <w:hideMark/>
          </w:tcPr>
          <w:p w14:paraId="2EDB439E" w14:textId="77777777" w:rsidR="009C51E0" w:rsidRPr="00863076" w:rsidRDefault="009C51E0" w:rsidP="009C51E0">
            <w:pPr>
              <w:spacing w:after="0" w:line="240" w:lineRule="auto"/>
              <w:rPr>
                <w:rFonts w:ascii="Arial" w:eastAsia="Times New Roman" w:hAnsi="Arial" w:cs="Arial"/>
                <w:color w:val="0563C1"/>
                <w:u w:val="single"/>
                <w:lang w:val="en-US" w:eastAsia="es-ES"/>
              </w:rPr>
            </w:pPr>
            <w:hyperlink r:id="rId18" w:history="1">
              <w:r w:rsidRPr="00863076">
                <w:rPr>
                  <w:rFonts w:ascii="Arial" w:eastAsia="Times New Roman" w:hAnsi="Arial" w:cs="Arial"/>
                  <w:color w:val="0563C1"/>
                  <w:u w:val="single"/>
                  <w:lang w:val="en-US" w:eastAsia="es-ES"/>
                </w:rPr>
                <w:t>https://www.ieo.es/es/rss/-/journal_content/56_INSTANCE_8N7BFzLKCD43/10640/7574699?refererPlid=10655</w:t>
              </w:r>
            </w:hyperlink>
          </w:p>
        </w:tc>
      </w:tr>
      <w:tr w:rsidR="00267DC9" w:rsidRPr="00863076" w14:paraId="3200F9AA" w14:textId="77777777" w:rsidTr="00AD1471">
        <w:trPr>
          <w:trHeight w:val="20"/>
          <w:jc w:val="center"/>
        </w:trPr>
        <w:tc>
          <w:tcPr>
            <w:tcW w:w="3617" w:type="dxa"/>
            <w:shd w:val="clear" w:color="auto" w:fill="auto"/>
            <w:noWrap/>
            <w:hideMark/>
          </w:tcPr>
          <w:p w14:paraId="0AFDDC18"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Eastern Cantabrian Sea</w:t>
            </w:r>
          </w:p>
        </w:tc>
        <w:tc>
          <w:tcPr>
            <w:tcW w:w="1719" w:type="dxa"/>
            <w:shd w:val="clear" w:color="auto" w:fill="auto"/>
            <w:noWrap/>
            <w:hideMark/>
          </w:tcPr>
          <w:p w14:paraId="47F13FFD"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Spain</w:t>
            </w:r>
          </w:p>
        </w:tc>
        <w:tc>
          <w:tcPr>
            <w:tcW w:w="2694" w:type="dxa"/>
            <w:shd w:val="clear" w:color="auto" w:fill="auto"/>
            <w:noWrap/>
            <w:hideMark/>
          </w:tcPr>
          <w:p w14:paraId="0D309A64"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Data collection</w:t>
            </w:r>
          </w:p>
        </w:tc>
        <w:tc>
          <w:tcPr>
            <w:tcW w:w="5999" w:type="dxa"/>
            <w:shd w:val="clear" w:color="auto" w:fill="auto"/>
            <w:vAlign w:val="bottom"/>
            <w:hideMark/>
          </w:tcPr>
          <w:p w14:paraId="1C9F9AC3" w14:textId="33E2386C" w:rsidR="009C51E0" w:rsidRPr="00863076" w:rsidRDefault="00267DC9" w:rsidP="00AF7CF4">
            <w:pPr>
              <w:spacing w:after="0" w:line="240" w:lineRule="auto"/>
              <w:rPr>
                <w:rFonts w:ascii="Arial" w:eastAsia="Times New Roman" w:hAnsi="Arial" w:cs="Arial"/>
                <w:color w:val="0563C1"/>
                <w:u w:val="single"/>
                <w:lang w:val="en-US" w:eastAsia="es-ES"/>
              </w:rPr>
            </w:pPr>
            <w:hyperlink r:id="rId19" w:history="1">
              <w:r w:rsidRPr="00863076">
                <w:rPr>
                  <w:rStyle w:val="Hipervnculo"/>
                  <w:rFonts w:ascii="Arial" w:eastAsia="Times New Roman" w:hAnsi="Arial" w:cs="Arial"/>
                  <w:lang w:val="en-US" w:eastAsia="es-ES"/>
                </w:rPr>
                <w:t>https://www.azti.es/proyectos/pesquerias-recreativas-y-artesanales-recogida-de-datos-a-traves-de-nuevos-dispositivos-digitales/</w:t>
              </w:r>
            </w:hyperlink>
          </w:p>
        </w:tc>
      </w:tr>
      <w:tr w:rsidR="00267DC9" w:rsidRPr="00863076" w14:paraId="3148A6D8" w14:textId="77777777" w:rsidTr="00AD1471">
        <w:trPr>
          <w:trHeight w:val="20"/>
          <w:jc w:val="center"/>
        </w:trPr>
        <w:tc>
          <w:tcPr>
            <w:tcW w:w="3617" w:type="dxa"/>
            <w:shd w:val="clear" w:color="auto" w:fill="auto"/>
            <w:noWrap/>
            <w:hideMark/>
          </w:tcPr>
          <w:p w14:paraId="6A76CBE4" w14:textId="77777777" w:rsidR="009C51E0" w:rsidRPr="00863076" w:rsidRDefault="009C51E0" w:rsidP="009C51E0">
            <w:pPr>
              <w:spacing w:after="0" w:line="240" w:lineRule="auto"/>
              <w:rPr>
                <w:rFonts w:ascii="Arial" w:eastAsia="Times New Roman" w:hAnsi="Arial" w:cs="Arial"/>
                <w:lang w:val="en-US" w:eastAsia="es-ES"/>
              </w:rPr>
            </w:pPr>
            <w:bookmarkStart w:id="3" w:name="_Hlk198301278"/>
            <w:r w:rsidRPr="00863076">
              <w:rPr>
                <w:rFonts w:ascii="Arial" w:eastAsia="Times New Roman" w:hAnsi="Arial" w:cs="Arial"/>
                <w:lang w:val="en-US" w:eastAsia="es-ES"/>
              </w:rPr>
              <w:t>FISKEPLEJE</w:t>
            </w:r>
          </w:p>
        </w:tc>
        <w:tc>
          <w:tcPr>
            <w:tcW w:w="1719" w:type="dxa"/>
            <w:shd w:val="clear" w:color="auto" w:fill="auto"/>
            <w:noWrap/>
            <w:hideMark/>
          </w:tcPr>
          <w:p w14:paraId="6A78E190"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Denmark</w:t>
            </w:r>
          </w:p>
        </w:tc>
        <w:tc>
          <w:tcPr>
            <w:tcW w:w="2694" w:type="dxa"/>
            <w:shd w:val="clear" w:color="auto" w:fill="auto"/>
            <w:noWrap/>
            <w:hideMark/>
          </w:tcPr>
          <w:p w14:paraId="3A723531"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Engagement</w:t>
            </w:r>
          </w:p>
        </w:tc>
        <w:tc>
          <w:tcPr>
            <w:tcW w:w="5999" w:type="dxa"/>
            <w:shd w:val="clear" w:color="auto" w:fill="auto"/>
            <w:hideMark/>
          </w:tcPr>
          <w:p w14:paraId="4A6F7783" w14:textId="77777777" w:rsidR="009C51E0" w:rsidRPr="00863076" w:rsidRDefault="009C51E0" w:rsidP="00AF7CF4">
            <w:pPr>
              <w:spacing w:after="0" w:line="240" w:lineRule="auto"/>
              <w:rPr>
                <w:rFonts w:ascii="Arial" w:eastAsia="Times New Roman" w:hAnsi="Arial" w:cs="Arial"/>
                <w:color w:val="0563C1"/>
                <w:u w:val="single"/>
                <w:lang w:val="en-US" w:eastAsia="es-ES"/>
              </w:rPr>
            </w:pPr>
            <w:r w:rsidRPr="00863076">
              <w:rPr>
                <w:rFonts w:ascii="Arial" w:eastAsia="Times New Roman" w:hAnsi="Arial" w:cs="Arial"/>
                <w:color w:val="0563C1"/>
                <w:u w:val="single"/>
                <w:lang w:val="en-US" w:eastAsia="es-ES"/>
              </w:rPr>
              <w:t>https://www.fiskepleje.dk/service/english_version_fiskepleje</w:t>
            </w:r>
          </w:p>
        </w:tc>
      </w:tr>
      <w:tr w:rsidR="00267DC9" w:rsidRPr="00863076" w14:paraId="7D53445F" w14:textId="77777777" w:rsidTr="00F16506">
        <w:trPr>
          <w:trHeight w:val="20"/>
          <w:jc w:val="center"/>
        </w:trPr>
        <w:tc>
          <w:tcPr>
            <w:tcW w:w="3617" w:type="dxa"/>
            <w:shd w:val="clear" w:color="auto" w:fill="auto"/>
            <w:noWrap/>
            <w:hideMark/>
          </w:tcPr>
          <w:p w14:paraId="4B358688"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GT PMR</w:t>
            </w:r>
          </w:p>
        </w:tc>
        <w:tc>
          <w:tcPr>
            <w:tcW w:w="1719" w:type="dxa"/>
            <w:shd w:val="clear" w:color="auto" w:fill="auto"/>
            <w:noWrap/>
            <w:hideMark/>
          </w:tcPr>
          <w:p w14:paraId="5F76F5FB"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Spain</w:t>
            </w:r>
          </w:p>
        </w:tc>
        <w:tc>
          <w:tcPr>
            <w:tcW w:w="2694" w:type="dxa"/>
            <w:shd w:val="clear" w:color="auto" w:fill="auto"/>
            <w:noWrap/>
            <w:hideMark/>
          </w:tcPr>
          <w:p w14:paraId="71C79192"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Engagement</w:t>
            </w:r>
          </w:p>
        </w:tc>
        <w:tc>
          <w:tcPr>
            <w:tcW w:w="5999" w:type="dxa"/>
            <w:shd w:val="clear" w:color="auto" w:fill="auto"/>
            <w:hideMark/>
          </w:tcPr>
          <w:p w14:paraId="102883C1" w14:textId="77777777" w:rsidR="009C51E0" w:rsidRPr="00863076" w:rsidRDefault="009C51E0" w:rsidP="009C51E0">
            <w:pPr>
              <w:spacing w:after="0" w:line="240" w:lineRule="auto"/>
              <w:rPr>
                <w:rFonts w:ascii="Arial" w:eastAsia="Times New Roman" w:hAnsi="Arial" w:cs="Arial"/>
                <w:color w:val="0563C1"/>
                <w:u w:val="single"/>
                <w:lang w:val="en-US" w:eastAsia="es-ES"/>
              </w:rPr>
            </w:pPr>
            <w:hyperlink r:id="rId20" w:history="1">
              <w:r w:rsidRPr="00863076">
                <w:rPr>
                  <w:rFonts w:ascii="Arial" w:eastAsia="Times New Roman" w:hAnsi="Arial" w:cs="Arial"/>
                  <w:color w:val="0563C1"/>
                  <w:u w:val="single"/>
                  <w:lang w:val="en-US" w:eastAsia="es-ES"/>
                </w:rPr>
                <w:t>https://pescamaritimarecreativa.udc.es</w:t>
              </w:r>
            </w:hyperlink>
          </w:p>
        </w:tc>
      </w:tr>
      <w:tr w:rsidR="00267DC9" w:rsidRPr="00863076" w14:paraId="6F7D83E0" w14:textId="77777777" w:rsidTr="00F16506">
        <w:trPr>
          <w:trHeight w:val="20"/>
          <w:jc w:val="center"/>
        </w:trPr>
        <w:tc>
          <w:tcPr>
            <w:tcW w:w="3617" w:type="dxa"/>
            <w:tcBorders>
              <w:bottom w:val="single" w:sz="4" w:space="0" w:color="auto"/>
            </w:tcBorders>
            <w:shd w:val="clear" w:color="auto" w:fill="auto"/>
            <w:noWrap/>
            <w:hideMark/>
          </w:tcPr>
          <w:p w14:paraId="7E72F8BA"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IMREC Diary</w:t>
            </w:r>
          </w:p>
        </w:tc>
        <w:tc>
          <w:tcPr>
            <w:tcW w:w="1719" w:type="dxa"/>
            <w:tcBorders>
              <w:bottom w:val="single" w:sz="4" w:space="0" w:color="auto"/>
            </w:tcBorders>
            <w:shd w:val="clear" w:color="auto" w:fill="auto"/>
            <w:noWrap/>
            <w:hideMark/>
          </w:tcPr>
          <w:p w14:paraId="1BBD0078"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Ireland</w:t>
            </w:r>
          </w:p>
        </w:tc>
        <w:tc>
          <w:tcPr>
            <w:tcW w:w="2694" w:type="dxa"/>
            <w:tcBorders>
              <w:bottom w:val="single" w:sz="4" w:space="0" w:color="auto"/>
            </w:tcBorders>
            <w:shd w:val="clear" w:color="auto" w:fill="auto"/>
            <w:noWrap/>
            <w:hideMark/>
          </w:tcPr>
          <w:p w14:paraId="3CC7A9AD" w14:textId="77777777" w:rsidR="009C51E0" w:rsidRPr="00863076" w:rsidRDefault="009C51E0" w:rsidP="009C51E0">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Data collection</w:t>
            </w:r>
          </w:p>
        </w:tc>
        <w:tc>
          <w:tcPr>
            <w:tcW w:w="5999" w:type="dxa"/>
            <w:tcBorders>
              <w:bottom w:val="single" w:sz="4" w:space="0" w:color="auto"/>
            </w:tcBorders>
            <w:shd w:val="clear" w:color="auto" w:fill="auto"/>
            <w:hideMark/>
          </w:tcPr>
          <w:p w14:paraId="52C52086" w14:textId="77777777" w:rsidR="009C51E0" w:rsidRPr="00863076" w:rsidRDefault="009C51E0" w:rsidP="009C51E0">
            <w:pPr>
              <w:spacing w:after="0" w:line="240" w:lineRule="auto"/>
              <w:rPr>
                <w:rFonts w:ascii="Arial" w:eastAsia="Times New Roman" w:hAnsi="Arial" w:cs="Arial"/>
                <w:color w:val="0563C1"/>
                <w:u w:val="single"/>
                <w:lang w:val="en-US" w:eastAsia="es-ES"/>
              </w:rPr>
            </w:pPr>
            <w:hyperlink r:id="rId21" w:history="1">
              <w:r w:rsidRPr="00863076">
                <w:rPr>
                  <w:rFonts w:ascii="Arial" w:eastAsia="Times New Roman" w:hAnsi="Arial" w:cs="Arial"/>
                  <w:color w:val="0563C1"/>
                  <w:u w:val="single"/>
                  <w:lang w:val="en-US" w:eastAsia="es-ES"/>
                </w:rPr>
                <w:t>https://imrec-ifigeo.hub.arcgis.com/</w:t>
              </w:r>
            </w:hyperlink>
          </w:p>
        </w:tc>
      </w:tr>
      <w:bookmarkEnd w:id="3"/>
    </w:tbl>
    <w:p w14:paraId="5997E69E" w14:textId="77777777" w:rsidR="00F16506" w:rsidRDefault="00F16506" w:rsidP="00D411FD">
      <w:pPr>
        <w:spacing w:after="0"/>
        <w:rPr>
          <w:rFonts w:ascii="Arial" w:hAnsi="Arial" w:cs="Arial"/>
          <w:sz w:val="24"/>
          <w:szCs w:val="24"/>
          <w:lang w:val="en-US"/>
        </w:rPr>
      </w:pPr>
    </w:p>
    <w:p w14:paraId="66139CC3" w14:textId="562EB9BA" w:rsidR="003E5306" w:rsidRPr="00863076" w:rsidRDefault="00D411FD" w:rsidP="00D411FD">
      <w:pPr>
        <w:spacing w:after="0"/>
        <w:rPr>
          <w:rFonts w:ascii="Arial" w:hAnsi="Arial" w:cs="Arial"/>
          <w:sz w:val="24"/>
          <w:szCs w:val="24"/>
          <w:lang w:val="en-US"/>
        </w:rPr>
      </w:pPr>
      <w:r w:rsidRPr="00863076">
        <w:rPr>
          <w:rFonts w:ascii="Arial" w:hAnsi="Arial" w:cs="Arial"/>
          <w:sz w:val="24"/>
          <w:szCs w:val="24"/>
          <w:lang w:val="en-US"/>
        </w:rPr>
        <w:lastRenderedPageBreak/>
        <w:t>Table S1</w:t>
      </w:r>
      <w:r w:rsidR="003E5306" w:rsidRPr="00863076">
        <w:rPr>
          <w:rFonts w:ascii="Arial" w:hAnsi="Arial" w:cs="Arial"/>
          <w:sz w:val="24"/>
          <w:szCs w:val="24"/>
          <w:lang w:val="en-US"/>
        </w:rPr>
        <w:t>. Cont.</w:t>
      </w:r>
    </w:p>
    <w:tbl>
      <w:tblPr>
        <w:tblW w:w="14029" w:type="dxa"/>
        <w:jc w:val="center"/>
        <w:tblLayout w:type="fixed"/>
        <w:tblCellMar>
          <w:left w:w="70" w:type="dxa"/>
          <w:right w:w="70" w:type="dxa"/>
        </w:tblCellMar>
        <w:tblLook w:val="04A0" w:firstRow="1" w:lastRow="0" w:firstColumn="1" w:lastColumn="0" w:noHBand="0" w:noVBand="1"/>
      </w:tblPr>
      <w:tblGrid>
        <w:gridCol w:w="3617"/>
        <w:gridCol w:w="1719"/>
        <w:gridCol w:w="2694"/>
        <w:gridCol w:w="5999"/>
      </w:tblGrid>
      <w:tr w:rsidR="00AD1471" w:rsidRPr="00863076" w14:paraId="07341BF1" w14:textId="77777777" w:rsidTr="00AD1471">
        <w:trPr>
          <w:trHeight w:val="20"/>
          <w:jc w:val="center"/>
        </w:trPr>
        <w:tc>
          <w:tcPr>
            <w:tcW w:w="3617" w:type="dxa"/>
            <w:tcBorders>
              <w:top w:val="single" w:sz="4" w:space="0" w:color="auto"/>
              <w:bottom w:val="single" w:sz="4" w:space="0" w:color="auto"/>
            </w:tcBorders>
            <w:shd w:val="clear" w:color="auto" w:fill="auto"/>
            <w:noWrap/>
            <w:hideMark/>
          </w:tcPr>
          <w:p w14:paraId="515637ED" w14:textId="77777777" w:rsidR="003E5306" w:rsidRPr="00863076" w:rsidRDefault="003E5306" w:rsidP="003E5306">
            <w:pPr>
              <w:spacing w:after="0" w:line="240" w:lineRule="auto"/>
              <w:jc w:val="center"/>
              <w:rPr>
                <w:rFonts w:ascii="Arial" w:eastAsia="Times New Roman" w:hAnsi="Arial" w:cs="Arial"/>
                <w:lang w:val="en-US" w:eastAsia="es-ES"/>
              </w:rPr>
            </w:pPr>
            <w:r w:rsidRPr="00863076">
              <w:rPr>
                <w:rFonts w:ascii="Arial" w:eastAsia="Times New Roman" w:hAnsi="Arial" w:cs="Arial"/>
                <w:lang w:val="en-US" w:eastAsia="es-ES"/>
              </w:rPr>
              <w:t>Case of study</w:t>
            </w:r>
          </w:p>
        </w:tc>
        <w:tc>
          <w:tcPr>
            <w:tcW w:w="1719" w:type="dxa"/>
            <w:tcBorders>
              <w:top w:val="single" w:sz="4" w:space="0" w:color="auto"/>
              <w:bottom w:val="single" w:sz="4" w:space="0" w:color="auto"/>
            </w:tcBorders>
            <w:shd w:val="clear" w:color="auto" w:fill="auto"/>
            <w:noWrap/>
            <w:hideMark/>
          </w:tcPr>
          <w:p w14:paraId="73AC5A48" w14:textId="77777777" w:rsidR="003E5306" w:rsidRPr="00863076" w:rsidRDefault="003E5306" w:rsidP="003E5306">
            <w:pPr>
              <w:spacing w:after="0" w:line="240" w:lineRule="auto"/>
              <w:jc w:val="center"/>
              <w:rPr>
                <w:rFonts w:ascii="Arial" w:eastAsia="Times New Roman" w:hAnsi="Arial" w:cs="Arial"/>
                <w:lang w:val="en-US" w:eastAsia="es-ES"/>
              </w:rPr>
            </w:pPr>
            <w:r w:rsidRPr="00863076">
              <w:rPr>
                <w:rFonts w:ascii="Arial" w:eastAsia="Times New Roman" w:hAnsi="Arial" w:cs="Arial"/>
                <w:lang w:val="en-US" w:eastAsia="es-ES"/>
              </w:rPr>
              <w:t>Location</w:t>
            </w:r>
          </w:p>
        </w:tc>
        <w:tc>
          <w:tcPr>
            <w:tcW w:w="2694" w:type="dxa"/>
            <w:tcBorders>
              <w:top w:val="single" w:sz="4" w:space="0" w:color="auto"/>
              <w:bottom w:val="single" w:sz="4" w:space="0" w:color="auto"/>
            </w:tcBorders>
            <w:shd w:val="clear" w:color="auto" w:fill="auto"/>
            <w:noWrap/>
            <w:hideMark/>
          </w:tcPr>
          <w:p w14:paraId="36107E88" w14:textId="77777777" w:rsidR="003E5306" w:rsidRPr="00863076" w:rsidRDefault="003E5306" w:rsidP="003E5306">
            <w:pPr>
              <w:spacing w:after="0" w:line="240" w:lineRule="auto"/>
              <w:jc w:val="center"/>
              <w:rPr>
                <w:rFonts w:ascii="Arial" w:eastAsia="Times New Roman" w:hAnsi="Arial" w:cs="Arial"/>
                <w:lang w:val="en-US" w:eastAsia="es-ES"/>
              </w:rPr>
            </w:pPr>
            <w:r w:rsidRPr="00863076">
              <w:rPr>
                <w:rFonts w:ascii="Arial" w:eastAsia="Times New Roman" w:hAnsi="Arial" w:cs="Arial"/>
                <w:lang w:val="en-US" w:eastAsia="es-ES"/>
              </w:rPr>
              <w:t>Goal</w:t>
            </w:r>
          </w:p>
        </w:tc>
        <w:tc>
          <w:tcPr>
            <w:tcW w:w="5999" w:type="dxa"/>
            <w:tcBorders>
              <w:top w:val="single" w:sz="4" w:space="0" w:color="auto"/>
              <w:bottom w:val="single" w:sz="4" w:space="0" w:color="auto"/>
            </w:tcBorders>
            <w:shd w:val="clear" w:color="auto" w:fill="auto"/>
            <w:hideMark/>
          </w:tcPr>
          <w:p w14:paraId="31D30358" w14:textId="77777777" w:rsidR="003E5306" w:rsidRPr="00863076" w:rsidRDefault="003E5306" w:rsidP="003E5306">
            <w:pPr>
              <w:spacing w:after="0" w:line="240" w:lineRule="auto"/>
              <w:jc w:val="center"/>
              <w:rPr>
                <w:rFonts w:ascii="Arial" w:hAnsi="Arial" w:cs="Arial"/>
                <w:lang w:val="en-US"/>
              </w:rPr>
            </w:pPr>
            <w:r w:rsidRPr="00863076">
              <w:rPr>
                <w:rFonts w:ascii="Arial" w:hAnsi="Arial" w:cs="Arial"/>
                <w:lang w:val="en-US"/>
              </w:rPr>
              <w:t>Further information</w:t>
            </w:r>
          </w:p>
        </w:tc>
      </w:tr>
      <w:tr w:rsidR="003E5306" w:rsidRPr="00863076" w14:paraId="6C06F641" w14:textId="77777777" w:rsidTr="00AD1471">
        <w:trPr>
          <w:trHeight w:val="20"/>
          <w:jc w:val="center"/>
        </w:trPr>
        <w:tc>
          <w:tcPr>
            <w:tcW w:w="3617" w:type="dxa"/>
            <w:tcBorders>
              <w:top w:val="single" w:sz="4" w:space="0" w:color="auto"/>
            </w:tcBorders>
            <w:shd w:val="clear" w:color="auto" w:fill="auto"/>
            <w:noWrap/>
            <w:hideMark/>
          </w:tcPr>
          <w:p w14:paraId="1971DDDA" w14:textId="77777777" w:rsidR="003E5306" w:rsidRPr="00AD1471" w:rsidRDefault="003E5306" w:rsidP="00E05753">
            <w:pPr>
              <w:spacing w:after="0" w:line="240" w:lineRule="auto"/>
              <w:rPr>
                <w:rFonts w:ascii="Arial" w:eastAsia="Times New Roman" w:hAnsi="Arial" w:cs="Arial"/>
                <w:lang w:eastAsia="es-ES"/>
              </w:rPr>
            </w:pPr>
            <w:r w:rsidRPr="00AD1471">
              <w:rPr>
                <w:rFonts w:ascii="Arial" w:eastAsia="Times New Roman" w:hAnsi="Arial" w:cs="Arial"/>
                <w:lang w:eastAsia="es-ES"/>
              </w:rPr>
              <w:t>Isla e Islote de Lobos MPA</w:t>
            </w:r>
          </w:p>
        </w:tc>
        <w:tc>
          <w:tcPr>
            <w:tcW w:w="1719" w:type="dxa"/>
            <w:tcBorders>
              <w:top w:val="single" w:sz="4" w:space="0" w:color="auto"/>
            </w:tcBorders>
            <w:shd w:val="clear" w:color="auto" w:fill="auto"/>
            <w:noWrap/>
            <w:hideMark/>
          </w:tcPr>
          <w:p w14:paraId="4058B515"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Uruguay</w:t>
            </w:r>
          </w:p>
        </w:tc>
        <w:tc>
          <w:tcPr>
            <w:tcW w:w="2694" w:type="dxa"/>
            <w:tcBorders>
              <w:top w:val="single" w:sz="4" w:space="0" w:color="auto"/>
            </w:tcBorders>
            <w:shd w:val="clear" w:color="auto" w:fill="auto"/>
            <w:noWrap/>
            <w:hideMark/>
          </w:tcPr>
          <w:p w14:paraId="2627CC02"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Adaptive governance</w:t>
            </w:r>
          </w:p>
        </w:tc>
        <w:tc>
          <w:tcPr>
            <w:tcW w:w="5999" w:type="dxa"/>
            <w:tcBorders>
              <w:top w:val="single" w:sz="4" w:space="0" w:color="auto"/>
            </w:tcBorders>
            <w:shd w:val="clear" w:color="auto" w:fill="auto"/>
            <w:hideMark/>
          </w:tcPr>
          <w:p w14:paraId="5FCA3959" w14:textId="77777777" w:rsidR="003E5306" w:rsidRPr="00863076" w:rsidRDefault="003E5306" w:rsidP="00E05753">
            <w:pPr>
              <w:spacing w:after="0" w:line="240" w:lineRule="auto"/>
              <w:rPr>
                <w:rFonts w:ascii="Arial" w:eastAsia="Times New Roman" w:hAnsi="Arial" w:cs="Arial"/>
                <w:color w:val="0563C1"/>
                <w:u w:val="single"/>
                <w:lang w:val="en-US" w:eastAsia="es-ES"/>
              </w:rPr>
            </w:pPr>
            <w:hyperlink r:id="rId22" w:history="1">
              <w:r w:rsidRPr="00863076">
                <w:rPr>
                  <w:rFonts w:ascii="Arial" w:eastAsia="Times New Roman" w:hAnsi="Arial" w:cs="Arial"/>
                  <w:color w:val="0563C1"/>
                  <w:u w:val="single"/>
                  <w:lang w:val="en-US" w:eastAsia="es-ES"/>
                </w:rPr>
                <w:t>https://www.gub.uy/ministerio-ambiente/comunicacion/publicaciones/decreto-n-233024-ingreso-isla-islote-lobos-entorno-sumergido</w:t>
              </w:r>
            </w:hyperlink>
          </w:p>
        </w:tc>
      </w:tr>
      <w:tr w:rsidR="003E5306" w:rsidRPr="00863076" w14:paraId="619EA5D0" w14:textId="77777777" w:rsidTr="00AD1471">
        <w:trPr>
          <w:trHeight w:val="20"/>
          <w:jc w:val="center"/>
        </w:trPr>
        <w:tc>
          <w:tcPr>
            <w:tcW w:w="3617" w:type="dxa"/>
            <w:shd w:val="clear" w:color="auto" w:fill="auto"/>
            <w:noWrap/>
            <w:hideMark/>
          </w:tcPr>
          <w:p w14:paraId="6221FD2B" w14:textId="77777777" w:rsidR="003E5306" w:rsidRPr="00863076" w:rsidRDefault="003E5306" w:rsidP="00E05753">
            <w:pPr>
              <w:spacing w:after="0" w:line="240" w:lineRule="auto"/>
              <w:rPr>
                <w:rFonts w:ascii="Arial" w:eastAsia="Times New Roman" w:hAnsi="Arial" w:cs="Arial"/>
                <w:lang w:val="en-US" w:eastAsia="es-ES"/>
              </w:rPr>
            </w:pPr>
            <w:proofErr w:type="spellStart"/>
            <w:r w:rsidRPr="00863076">
              <w:rPr>
                <w:rFonts w:ascii="Arial" w:eastAsia="Times New Roman" w:hAnsi="Arial" w:cs="Arial"/>
                <w:lang w:val="en-US" w:eastAsia="es-ES"/>
              </w:rPr>
              <w:t>MadeiraGoFish</w:t>
            </w:r>
            <w:proofErr w:type="spellEnd"/>
          </w:p>
        </w:tc>
        <w:tc>
          <w:tcPr>
            <w:tcW w:w="1719" w:type="dxa"/>
            <w:shd w:val="clear" w:color="auto" w:fill="auto"/>
            <w:noWrap/>
            <w:hideMark/>
          </w:tcPr>
          <w:p w14:paraId="4CFA47A4"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Portugal</w:t>
            </w:r>
          </w:p>
        </w:tc>
        <w:tc>
          <w:tcPr>
            <w:tcW w:w="2694" w:type="dxa"/>
            <w:shd w:val="clear" w:color="auto" w:fill="auto"/>
            <w:noWrap/>
            <w:hideMark/>
          </w:tcPr>
          <w:p w14:paraId="389B436F"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Data collection</w:t>
            </w:r>
          </w:p>
        </w:tc>
        <w:tc>
          <w:tcPr>
            <w:tcW w:w="5999" w:type="dxa"/>
            <w:shd w:val="clear" w:color="auto" w:fill="auto"/>
            <w:hideMark/>
          </w:tcPr>
          <w:p w14:paraId="3776BF88" w14:textId="77777777" w:rsidR="003E5306" w:rsidRPr="00863076" w:rsidRDefault="003E5306" w:rsidP="00E05753">
            <w:pPr>
              <w:spacing w:after="0" w:line="240" w:lineRule="auto"/>
              <w:rPr>
                <w:rFonts w:ascii="Arial" w:eastAsia="Times New Roman" w:hAnsi="Arial" w:cs="Arial"/>
                <w:color w:val="0563C1"/>
                <w:u w:val="single"/>
                <w:lang w:val="en-US" w:eastAsia="es-ES"/>
              </w:rPr>
            </w:pPr>
            <w:hyperlink r:id="rId23" w:history="1">
              <w:r w:rsidRPr="00863076">
                <w:rPr>
                  <w:rFonts w:ascii="Arial" w:eastAsia="Times New Roman" w:hAnsi="Arial" w:cs="Arial"/>
                  <w:color w:val="0563C1"/>
                  <w:u w:val="single"/>
                  <w:lang w:val="en-US" w:eastAsia="es-ES"/>
                </w:rPr>
                <w:t>https://gofishram.madeira.gov.pt/</w:t>
              </w:r>
            </w:hyperlink>
          </w:p>
        </w:tc>
      </w:tr>
      <w:tr w:rsidR="003E5306" w:rsidRPr="00863076" w14:paraId="57951EE1" w14:textId="77777777" w:rsidTr="00AD1471">
        <w:trPr>
          <w:trHeight w:val="20"/>
          <w:jc w:val="center"/>
        </w:trPr>
        <w:tc>
          <w:tcPr>
            <w:tcW w:w="3617" w:type="dxa"/>
            <w:shd w:val="clear" w:color="auto" w:fill="auto"/>
            <w:noWrap/>
            <w:hideMark/>
          </w:tcPr>
          <w:p w14:paraId="1E4BFB80" w14:textId="77777777" w:rsidR="003E5306" w:rsidRPr="00863076" w:rsidRDefault="003E5306" w:rsidP="00E05753">
            <w:pPr>
              <w:spacing w:after="0" w:line="240" w:lineRule="auto"/>
              <w:rPr>
                <w:rFonts w:ascii="Arial" w:eastAsia="Times New Roman" w:hAnsi="Arial" w:cs="Arial"/>
                <w:lang w:val="en-US" w:eastAsia="es-ES"/>
              </w:rPr>
            </w:pPr>
            <w:proofErr w:type="spellStart"/>
            <w:r w:rsidRPr="00863076">
              <w:rPr>
                <w:rFonts w:ascii="Arial" w:eastAsia="Times New Roman" w:hAnsi="Arial" w:cs="Arial"/>
                <w:lang w:val="en-US" w:eastAsia="es-ES"/>
              </w:rPr>
              <w:t>marEEshift</w:t>
            </w:r>
            <w:proofErr w:type="spellEnd"/>
          </w:p>
        </w:tc>
        <w:tc>
          <w:tcPr>
            <w:tcW w:w="1719" w:type="dxa"/>
            <w:shd w:val="clear" w:color="auto" w:fill="auto"/>
            <w:noWrap/>
            <w:hideMark/>
          </w:tcPr>
          <w:p w14:paraId="63FC164B"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Germany</w:t>
            </w:r>
          </w:p>
        </w:tc>
        <w:tc>
          <w:tcPr>
            <w:tcW w:w="2694" w:type="dxa"/>
            <w:shd w:val="clear" w:color="auto" w:fill="auto"/>
            <w:noWrap/>
            <w:hideMark/>
          </w:tcPr>
          <w:p w14:paraId="58F02F4F"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Adaptive governance</w:t>
            </w:r>
          </w:p>
        </w:tc>
        <w:tc>
          <w:tcPr>
            <w:tcW w:w="5999" w:type="dxa"/>
            <w:shd w:val="clear" w:color="auto" w:fill="auto"/>
            <w:hideMark/>
          </w:tcPr>
          <w:p w14:paraId="1153D167" w14:textId="77777777" w:rsidR="003E5306" w:rsidRPr="00863076" w:rsidRDefault="003E5306" w:rsidP="00E05753">
            <w:pPr>
              <w:spacing w:after="0" w:line="240" w:lineRule="auto"/>
              <w:rPr>
                <w:rFonts w:ascii="Arial" w:eastAsia="Times New Roman" w:hAnsi="Arial" w:cs="Arial"/>
                <w:color w:val="0563C1"/>
                <w:u w:val="single"/>
                <w:lang w:val="en-US" w:eastAsia="es-ES"/>
              </w:rPr>
            </w:pPr>
            <w:hyperlink r:id="rId24" w:history="1">
              <w:r w:rsidRPr="00863076">
                <w:rPr>
                  <w:rFonts w:ascii="Arial" w:eastAsia="Times New Roman" w:hAnsi="Arial" w:cs="Arial"/>
                  <w:color w:val="0563C1"/>
                  <w:u w:val="single"/>
                  <w:lang w:val="en-US" w:eastAsia="es-ES"/>
                </w:rPr>
                <w:t>https://www.idiv.de/en/mareeshift.html</w:t>
              </w:r>
            </w:hyperlink>
          </w:p>
        </w:tc>
      </w:tr>
      <w:tr w:rsidR="003E5306" w:rsidRPr="00863076" w14:paraId="6C921D4B" w14:textId="77777777" w:rsidTr="00AD1471">
        <w:trPr>
          <w:trHeight w:val="20"/>
          <w:jc w:val="center"/>
        </w:trPr>
        <w:tc>
          <w:tcPr>
            <w:tcW w:w="3617" w:type="dxa"/>
            <w:shd w:val="clear" w:color="auto" w:fill="auto"/>
            <w:noWrap/>
            <w:hideMark/>
          </w:tcPr>
          <w:p w14:paraId="0ECE7C00"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NMPAR-PV</w:t>
            </w:r>
          </w:p>
        </w:tc>
        <w:tc>
          <w:tcPr>
            <w:tcW w:w="1719" w:type="dxa"/>
            <w:shd w:val="clear" w:color="auto" w:fill="auto"/>
            <w:noWrap/>
            <w:hideMark/>
          </w:tcPr>
          <w:p w14:paraId="2277D2CF"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Portugal</w:t>
            </w:r>
          </w:p>
        </w:tc>
        <w:tc>
          <w:tcPr>
            <w:tcW w:w="2694" w:type="dxa"/>
            <w:shd w:val="clear" w:color="auto" w:fill="auto"/>
            <w:noWrap/>
            <w:hideMark/>
          </w:tcPr>
          <w:p w14:paraId="69DF1BA0"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Adaptive governance</w:t>
            </w:r>
          </w:p>
        </w:tc>
        <w:tc>
          <w:tcPr>
            <w:tcW w:w="5999" w:type="dxa"/>
            <w:shd w:val="clear" w:color="auto" w:fill="auto"/>
            <w:hideMark/>
          </w:tcPr>
          <w:p w14:paraId="2F33AD75" w14:textId="77777777" w:rsidR="003E5306" w:rsidRPr="00863076" w:rsidRDefault="003E5306" w:rsidP="00E05753">
            <w:pPr>
              <w:spacing w:after="0" w:line="240" w:lineRule="auto"/>
              <w:rPr>
                <w:rFonts w:ascii="Arial" w:eastAsia="Times New Roman" w:hAnsi="Arial" w:cs="Arial"/>
                <w:color w:val="0563C1"/>
                <w:u w:val="single"/>
                <w:lang w:val="en-US" w:eastAsia="es-ES"/>
              </w:rPr>
            </w:pPr>
            <w:hyperlink r:id="rId25" w:history="1">
              <w:r w:rsidRPr="00863076">
                <w:rPr>
                  <w:rFonts w:ascii="Arial" w:eastAsia="Times New Roman" w:hAnsi="Arial" w:cs="Arial"/>
                  <w:color w:val="0563C1"/>
                  <w:u w:val="single"/>
                  <w:lang w:val="en-US" w:eastAsia="es-ES"/>
                </w:rPr>
                <w:t>https://ampiccomprojeto.pt/</w:t>
              </w:r>
            </w:hyperlink>
          </w:p>
        </w:tc>
      </w:tr>
      <w:tr w:rsidR="003E5306" w:rsidRPr="00863076" w14:paraId="0D3F0832" w14:textId="77777777" w:rsidTr="00AD1471">
        <w:trPr>
          <w:trHeight w:val="20"/>
          <w:jc w:val="center"/>
        </w:trPr>
        <w:tc>
          <w:tcPr>
            <w:tcW w:w="3617" w:type="dxa"/>
            <w:shd w:val="clear" w:color="auto" w:fill="auto"/>
            <w:noWrap/>
            <w:hideMark/>
          </w:tcPr>
          <w:p w14:paraId="3C7AC480" w14:textId="77777777" w:rsidR="003E5306" w:rsidRPr="00863076" w:rsidRDefault="003E5306" w:rsidP="00E05753">
            <w:pPr>
              <w:spacing w:after="0" w:line="240" w:lineRule="auto"/>
              <w:rPr>
                <w:rFonts w:ascii="Arial" w:eastAsia="Times New Roman" w:hAnsi="Arial" w:cs="Arial"/>
                <w:lang w:val="en-US" w:eastAsia="es-ES"/>
              </w:rPr>
            </w:pPr>
            <w:proofErr w:type="spellStart"/>
            <w:r w:rsidRPr="00863076">
              <w:rPr>
                <w:rFonts w:ascii="Arial" w:eastAsia="Times New Roman" w:hAnsi="Arial" w:cs="Arial"/>
                <w:lang w:val="en-US" w:eastAsia="es-ES"/>
              </w:rPr>
              <w:t>Omakala</w:t>
            </w:r>
            <w:proofErr w:type="spellEnd"/>
          </w:p>
        </w:tc>
        <w:tc>
          <w:tcPr>
            <w:tcW w:w="1719" w:type="dxa"/>
            <w:shd w:val="clear" w:color="auto" w:fill="auto"/>
            <w:noWrap/>
            <w:hideMark/>
          </w:tcPr>
          <w:p w14:paraId="4CD13EE3"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Finland</w:t>
            </w:r>
          </w:p>
        </w:tc>
        <w:tc>
          <w:tcPr>
            <w:tcW w:w="2694" w:type="dxa"/>
            <w:shd w:val="clear" w:color="auto" w:fill="auto"/>
            <w:noWrap/>
            <w:hideMark/>
          </w:tcPr>
          <w:p w14:paraId="126662E2"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Data collection</w:t>
            </w:r>
          </w:p>
        </w:tc>
        <w:tc>
          <w:tcPr>
            <w:tcW w:w="5999" w:type="dxa"/>
            <w:shd w:val="clear" w:color="auto" w:fill="auto"/>
            <w:vAlign w:val="bottom"/>
            <w:hideMark/>
          </w:tcPr>
          <w:p w14:paraId="7CEC3876" w14:textId="77777777" w:rsidR="003E5306" w:rsidRPr="00863076" w:rsidRDefault="003E5306" w:rsidP="00E05753">
            <w:pPr>
              <w:spacing w:after="0" w:line="240" w:lineRule="auto"/>
              <w:rPr>
                <w:rFonts w:ascii="Arial" w:eastAsia="Times New Roman" w:hAnsi="Arial" w:cs="Arial"/>
                <w:color w:val="0563C1"/>
                <w:u w:val="single"/>
                <w:lang w:val="en-US" w:eastAsia="es-ES"/>
              </w:rPr>
            </w:pPr>
            <w:hyperlink r:id="rId26" w:history="1">
              <w:r w:rsidRPr="00863076">
                <w:rPr>
                  <w:rFonts w:ascii="Arial" w:eastAsia="Times New Roman" w:hAnsi="Arial" w:cs="Arial"/>
                  <w:color w:val="0563C1"/>
                  <w:u w:val="single"/>
                  <w:lang w:val="en-US" w:eastAsia="es-ES"/>
                </w:rPr>
                <w:t>https://omakala.fi/</w:t>
              </w:r>
            </w:hyperlink>
          </w:p>
        </w:tc>
      </w:tr>
      <w:tr w:rsidR="003E5306" w:rsidRPr="00863076" w14:paraId="15625302" w14:textId="77777777" w:rsidTr="00AD1471">
        <w:trPr>
          <w:trHeight w:val="20"/>
          <w:jc w:val="center"/>
        </w:trPr>
        <w:tc>
          <w:tcPr>
            <w:tcW w:w="3617" w:type="dxa"/>
            <w:shd w:val="clear" w:color="auto" w:fill="auto"/>
            <w:noWrap/>
            <w:hideMark/>
          </w:tcPr>
          <w:p w14:paraId="462A2D6C"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PESCARDATA</w:t>
            </w:r>
          </w:p>
        </w:tc>
        <w:tc>
          <w:tcPr>
            <w:tcW w:w="1719" w:type="dxa"/>
            <w:shd w:val="clear" w:color="auto" w:fill="auto"/>
            <w:noWrap/>
            <w:hideMark/>
          </w:tcPr>
          <w:p w14:paraId="5B1D581B"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Portugal</w:t>
            </w:r>
          </w:p>
        </w:tc>
        <w:tc>
          <w:tcPr>
            <w:tcW w:w="2694" w:type="dxa"/>
            <w:shd w:val="clear" w:color="auto" w:fill="auto"/>
            <w:noWrap/>
            <w:hideMark/>
          </w:tcPr>
          <w:p w14:paraId="0FC9F5C7"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Data collection</w:t>
            </w:r>
          </w:p>
        </w:tc>
        <w:tc>
          <w:tcPr>
            <w:tcW w:w="5999" w:type="dxa"/>
            <w:shd w:val="clear" w:color="auto" w:fill="auto"/>
            <w:hideMark/>
          </w:tcPr>
          <w:p w14:paraId="51E69155" w14:textId="77777777" w:rsidR="003E5306" w:rsidRPr="00863076" w:rsidRDefault="003E5306" w:rsidP="00E05753">
            <w:pPr>
              <w:spacing w:after="0" w:line="240" w:lineRule="auto"/>
              <w:rPr>
                <w:rFonts w:ascii="Arial" w:eastAsia="Times New Roman" w:hAnsi="Arial" w:cs="Arial"/>
                <w:color w:val="0563C1"/>
                <w:u w:val="single"/>
                <w:lang w:val="en-US" w:eastAsia="es-ES"/>
              </w:rPr>
            </w:pPr>
            <w:hyperlink r:id="rId27" w:history="1">
              <w:r w:rsidRPr="00863076">
                <w:rPr>
                  <w:rFonts w:ascii="Arial" w:eastAsia="Times New Roman" w:hAnsi="Arial" w:cs="Arial"/>
                  <w:color w:val="0563C1"/>
                  <w:u w:val="single"/>
                  <w:lang w:val="en-US" w:eastAsia="es-ES"/>
                </w:rPr>
                <w:t>https://pescardata.pt/</w:t>
              </w:r>
            </w:hyperlink>
          </w:p>
        </w:tc>
      </w:tr>
      <w:tr w:rsidR="003E5306" w:rsidRPr="00863076" w14:paraId="31E38127" w14:textId="77777777" w:rsidTr="00AD1471">
        <w:trPr>
          <w:trHeight w:val="20"/>
          <w:jc w:val="center"/>
        </w:trPr>
        <w:tc>
          <w:tcPr>
            <w:tcW w:w="3617" w:type="dxa"/>
            <w:shd w:val="clear" w:color="auto" w:fill="auto"/>
            <w:noWrap/>
            <w:hideMark/>
          </w:tcPr>
          <w:p w14:paraId="78172121"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Polish marine recreational fisheries</w:t>
            </w:r>
          </w:p>
        </w:tc>
        <w:tc>
          <w:tcPr>
            <w:tcW w:w="1719" w:type="dxa"/>
            <w:shd w:val="clear" w:color="auto" w:fill="auto"/>
            <w:noWrap/>
            <w:hideMark/>
          </w:tcPr>
          <w:p w14:paraId="2A5EF20A"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Poland</w:t>
            </w:r>
          </w:p>
        </w:tc>
        <w:tc>
          <w:tcPr>
            <w:tcW w:w="2694" w:type="dxa"/>
            <w:shd w:val="clear" w:color="auto" w:fill="auto"/>
            <w:noWrap/>
            <w:hideMark/>
          </w:tcPr>
          <w:p w14:paraId="177837A3"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Adaptive governance</w:t>
            </w:r>
          </w:p>
        </w:tc>
        <w:tc>
          <w:tcPr>
            <w:tcW w:w="5999" w:type="dxa"/>
            <w:shd w:val="clear" w:color="auto" w:fill="auto"/>
            <w:hideMark/>
          </w:tcPr>
          <w:p w14:paraId="79FB1F0F" w14:textId="77777777" w:rsidR="003E5306" w:rsidRPr="00863076" w:rsidRDefault="003E5306" w:rsidP="00E05753">
            <w:pPr>
              <w:spacing w:after="0" w:line="240" w:lineRule="auto"/>
              <w:rPr>
                <w:rFonts w:ascii="Arial" w:eastAsia="Times New Roman" w:hAnsi="Arial" w:cs="Arial"/>
                <w:color w:val="0563C1"/>
                <w:u w:val="single"/>
                <w:lang w:val="en-US" w:eastAsia="es-ES"/>
              </w:rPr>
            </w:pPr>
            <w:hyperlink r:id="rId28" w:history="1">
              <w:r w:rsidRPr="00863076">
                <w:rPr>
                  <w:rFonts w:ascii="Arial" w:eastAsia="Times New Roman" w:hAnsi="Arial" w:cs="Arial"/>
                  <w:color w:val="0563C1"/>
                  <w:u w:val="single"/>
                  <w:lang w:val="en-US" w:eastAsia="es-ES"/>
                </w:rPr>
                <w:t>https://mir.gdynia.pl/monograph-on-the-95th-anniversary-of-the-national-marine-fisheries-research-institute-current-topics-of-research/?lang=en</w:t>
              </w:r>
            </w:hyperlink>
          </w:p>
        </w:tc>
      </w:tr>
      <w:tr w:rsidR="003E5306" w:rsidRPr="00863076" w14:paraId="10A0FEA3" w14:textId="77777777" w:rsidTr="00AD1471">
        <w:trPr>
          <w:trHeight w:val="20"/>
          <w:jc w:val="center"/>
        </w:trPr>
        <w:tc>
          <w:tcPr>
            <w:tcW w:w="3617" w:type="dxa"/>
            <w:shd w:val="clear" w:color="auto" w:fill="auto"/>
            <w:noWrap/>
            <w:hideMark/>
          </w:tcPr>
          <w:p w14:paraId="7FDE94FF"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Pollack FISP</w:t>
            </w:r>
          </w:p>
        </w:tc>
        <w:tc>
          <w:tcPr>
            <w:tcW w:w="1719" w:type="dxa"/>
            <w:shd w:val="clear" w:color="auto" w:fill="auto"/>
            <w:noWrap/>
            <w:hideMark/>
          </w:tcPr>
          <w:p w14:paraId="1907070E"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United Kingdom</w:t>
            </w:r>
          </w:p>
        </w:tc>
        <w:tc>
          <w:tcPr>
            <w:tcW w:w="2694" w:type="dxa"/>
            <w:shd w:val="clear" w:color="auto" w:fill="auto"/>
            <w:noWrap/>
            <w:hideMark/>
          </w:tcPr>
          <w:p w14:paraId="3DA666D9"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Adaptive governance</w:t>
            </w:r>
          </w:p>
        </w:tc>
        <w:tc>
          <w:tcPr>
            <w:tcW w:w="5999" w:type="dxa"/>
            <w:shd w:val="clear" w:color="auto" w:fill="auto"/>
            <w:hideMark/>
          </w:tcPr>
          <w:p w14:paraId="33C4669A" w14:textId="77777777" w:rsidR="003E5306" w:rsidRPr="00863076" w:rsidRDefault="003E5306" w:rsidP="00E05753">
            <w:pPr>
              <w:spacing w:after="0" w:line="240" w:lineRule="auto"/>
              <w:rPr>
                <w:rFonts w:ascii="Arial" w:eastAsia="Times New Roman" w:hAnsi="Arial" w:cs="Arial"/>
                <w:color w:val="0563C1"/>
                <w:u w:val="single"/>
                <w:lang w:val="en-US" w:eastAsia="es-ES"/>
              </w:rPr>
            </w:pPr>
            <w:hyperlink r:id="rId29" w:history="1">
              <w:r w:rsidRPr="00863076">
                <w:rPr>
                  <w:rFonts w:ascii="Arial" w:eastAsia="Times New Roman" w:hAnsi="Arial" w:cs="Arial"/>
                  <w:color w:val="0563C1"/>
                  <w:u w:val="single"/>
                  <w:lang w:val="en-US" w:eastAsia="es-ES"/>
                </w:rPr>
                <w:t>https://www.plymouth.ac.uk/research/marine-conservation-research-group/pollack-fisp</w:t>
              </w:r>
            </w:hyperlink>
          </w:p>
        </w:tc>
      </w:tr>
      <w:tr w:rsidR="003E5306" w:rsidRPr="00863076" w14:paraId="66189888" w14:textId="77777777" w:rsidTr="00AD1471">
        <w:trPr>
          <w:trHeight w:val="20"/>
          <w:jc w:val="center"/>
        </w:trPr>
        <w:tc>
          <w:tcPr>
            <w:tcW w:w="3617" w:type="dxa"/>
            <w:shd w:val="clear" w:color="auto" w:fill="auto"/>
            <w:noWrap/>
            <w:hideMark/>
          </w:tcPr>
          <w:p w14:paraId="0B555AC8" w14:textId="77777777" w:rsidR="003E5306" w:rsidRPr="00863076" w:rsidRDefault="003E5306" w:rsidP="00E05753">
            <w:pPr>
              <w:spacing w:after="0" w:line="240" w:lineRule="auto"/>
              <w:rPr>
                <w:rFonts w:ascii="Arial" w:eastAsia="Times New Roman" w:hAnsi="Arial" w:cs="Arial"/>
                <w:lang w:val="en-US" w:eastAsia="es-ES"/>
              </w:rPr>
            </w:pPr>
            <w:proofErr w:type="spellStart"/>
            <w:r w:rsidRPr="00863076">
              <w:rPr>
                <w:rFonts w:ascii="Arial" w:eastAsia="Times New Roman" w:hAnsi="Arial" w:cs="Arial"/>
                <w:lang w:val="en-US" w:eastAsia="es-ES"/>
              </w:rPr>
              <w:t>Peces</w:t>
            </w:r>
            <w:proofErr w:type="spellEnd"/>
            <w:r w:rsidRPr="00863076">
              <w:rPr>
                <w:rFonts w:ascii="Arial" w:eastAsia="Times New Roman" w:hAnsi="Arial" w:cs="Arial"/>
                <w:lang w:val="en-US" w:eastAsia="es-ES"/>
              </w:rPr>
              <w:t xml:space="preserve"> y Pesca </w:t>
            </w:r>
            <w:proofErr w:type="spellStart"/>
            <w:r w:rsidRPr="00863076">
              <w:rPr>
                <w:rFonts w:ascii="Arial" w:eastAsia="Times New Roman" w:hAnsi="Arial" w:cs="Arial"/>
                <w:lang w:val="en-US" w:eastAsia="es-ES"/>
              </w:rPr>
              <w:t>Deportiva</w:t>
            </w:r>
            <w:proofErr w:type="spellEnd"/>
            <w:r w:rsidRPr="00863076">
              <w:rPr>
                <w:rFonts w:ascii="Arial" w:eastAsia="Times New Roman" w:hAnsi="Arial" w:cs="Arial"/>
                <w:lang w:val="en-US" w:eastAsia="es-ES"/>
              </w:rPr>
              <w:t xml:space="preserve"> Argentina</w:t>
            </w:r>
          </w:p>
        </w:tc>
        <w:tc>
          <w:tcPr>
            <w:tcW w:w="1719" w:type="dxa"/>
            <w:shd w:val="clear" w:color="auto" w:fill="auto"/>
            <w:noWrap/>
            <w:hideMark/>
          </w:tcPr>
          <w:p w14:paraId="64885A89"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Argentina</w:t>
            </w:r>
          </w:p>
        </w:tc>
        <w:tc>
          <w:tcPr>
            <w:tcW w:w="2694" w:type="dxa"/>
            <w:shd w:val="clear" w:color="auto" w:fill="auto"/>
            <w:noWrap/>
            <w:hideMark/>
          </w:tcPr>
          <w:p w14:paraId="5E06163B"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Engagement</w:t>
            </w:r>
          </w:p>
        </w:tc>
        <w:tc>
          <w:tcPr>
            <w:tcW w:w="5999" w:type="dxa"/>
            <w:shd w:val="clear" w:color="auto" w:fill="auto"/>
            <w:hideMark/>
          </w:tcPr>
          <w:p w14:paraId="2A8FB4D2" w14:textId="77777777" w:rsidR="003E5306" w:rsidRPr="00863076" w:rsidRDefault="003E5306" w:rsidP="00E05753">
            <w:pPr>
              <w:spacing w:after="0" w:line="240" w:lineRule="auto"/>
              <w:rPr>
                <w:rFonts w:ascii="Arial" w:eastAsia="Times New Roman" w:hAnsi="Arial" w:cs="Arial"/>
                <w:color w:val="0563C1"/>
                <w:u w:val="single"/>
                <w:lang w:val="en-US" w:eastAsia="es-ES"/>
              </w:rPr>
            </w:pPr>
            <w:hyperlink r:id="rId30" w:history="1">
              <w:r w:rsidRPr="00863076">
                <w:rPr>
                  <w:rFonts w:ascii="Arial" w:eastAsia="Times New Roman" w:hAnsi="Arial" w:cs="Arial"/>
                  <w:color w:val="0563C1"/>
                  <w:u w:val="single"/>
                  <w:lang w:val="en-US" w:eastAsia="es-ES"/>
                </w:rPr>
                <w:t>https://www.proyectoarrecife.com.ar/</w:t>
              </w:r>
            </w:hyperlink>
          </w:p>
        </w:tc>
      </w:tr>
      <w:tr w:rsidR="003E5306" w:rsidRPr="00863076" w14:paraId="7DA19182" w14:textId="77777777" w:rsidTr="00AD1471">
        <w:trPr>
          <w:trHeight w:val="20"/>
          <w:jc w:val="center"/>
        </w:trPr>
        <w:tc>
          <w:tcPr>
            <w:tcW w:w="3617" w:type="dxa"/>
            <w:vMerge w:val="restart"/>
            <w:shd w:val="clear" w:color="auto" w:fill="auto"/>
            <w:noWrap/>
            <w:hideMark/>
          </w:tcPr>
          <w:p w14:paraId="58A074BE" w14:textId="77777777" w:rsidR="003E5306" w:rsidRPr="00863076" w:rsidRDefault="003E5306" w:rsidP="00E05753">
            <w:pPr>
              <w:spacing w:after="0" w:line="240" w:lineRule="auto"/>
              <w:rPr>
                <w:rFonts w:ascii="Arial" w:eastAsia="Times New Roman" w:hAnsi="Arial" w:cs="Arial"/>
                <w:lang w:val="en-US" w:eastAsia="es-ES"/>
              </w:rPr>
            </w:pPr>
            <w:proofErr w:type="spellStart"/>
            <w:r w:rsidRPr="00863076">
              <w:rPr>
                <w:rFonts w:ascii="Arial" w:eastAsia="Times New Roman" w:hAnsi="Arial" w:cs="Arial"/>
                <w:lang w:val="en-US" w:eastAsia="es-ES"/>
              </w:rPr>
              <w:t>Recfishing</w:t>
            </w:r>
            <w:proofErr w:type="spellEnd"/>
          </w:p>
        </w:tc>
        <w:tc>
          <w:tcPr>
            <w:tcW w:w="1719" w:type="dxa"/>
            <w:vMerge w:val="restart"/>
            <w:shd w:val="clear" w:color="auto" w:fill="auto"/>
            <w:noWrap/>
            <w:hideMark/>
          </w:tcPr>
          <w:p w14:paraId="1EAB86F9"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European Union</w:t>
            </w:r>
          </w:p>
        </w:tc>
        <w:tc>
          <w:tcPr>
            <w:tcW w:w="2694" w:type="dxa"/>
            <w:vMerge w:val="restart"/>
            <w:shd w:val="clear" w:color="auto" w:fill="auto"/>
            <w:noWrap/>
            <w:hideMark/>
          </w:tcPr>
          <w:p w14:paraId="3565D227"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Data collection</w:t>
            </w:r>
          </w:p>
        </w:tc>
        <w:tc>
          <w:tcPr>
            <w:tcW w:w="5999" w:type="dxa"/>
            <w:shd w:val="clear" w:color="auto" w:fill="auto"/>
            <w:hideMark/>
          </w:tcPr>
          <w:p w14:paraId="1E3BF7E3" w14:textId="77777777" w:rsidR="003E5306" w:rsidRPr="00863076" w:rsidRDefault="003E5306" w:rsidP="00E05753">
            <w:pPr>
              <w:spacing w:after="0" w:line="240" w:lineRule="auto"/>
              <w:rPr>
                <w:rFonts w:ascii="Arial" w:eastAsia="Times New Roman" w:hAnsi="Arial" w:cs="Arial"/>
                <w:color w:val="0563C1"/>
                <w:u w:val="single"/>
                <w:lang w:val="en-US" w:eastAsia="es-ES"/>
              </w:rPr>
            </w:pPr>
            <w:hyperlink r:id="rId31" w:history="1">
              <w:r w:rsidRPr="00863076">
                <w:rPr>
                  <w:rFonts w:ascii="Arial" w:eastAsia="Times New Roman" w:hAnsi="Arial" w:cs="Arial"/>
                  <w:color w:val="0563C1"/>
                  <w:u w:val="single"/>
                  <w:lang w:val="en-US" w:eastAsia="es-ES"/>
                </w:rPr>
                <w:t>https://op.europa.eu/fr/publication-detail/-/publication/8b60e408-0123-11ee-87ec-01aa75ed71a1</w:t>
              </w:r>
            </w:hyperlink>
          </w:p>
        </w:tc>
      </w:tr>
      <w:tr w:rsidR="003E5306" w:rsidRPr="00863076" w14:paraId="769D9C59" w14:textId="77777777" w:rsidTr="00AD1471">
        <w:trPr>
          <w:trHeight w:val="20"/>
          <w:jc w:val="center"/>
        </w:trPr>
        <w:tc>
          <w:tcPr>
            <w:tcW w:w="3617" w:type="dxa"/>
            <w:vMerge/>
            <w:vAlign w:val="center"/>
            <w:hideMark/>
          </w:tcPr>
          <w:p w14:paraId="3A582475" w14:textId="77777777" w:rsidR="003E5306" w:rsidRPr="00863076" w:rsidRDefault="003E5306" w:rsidP="00E05753">
            <w:pPr>
              <w:spacing w:after="0" w:line="240" w:lineRule="auto"/>
              <w:rPr>
                <w:rFonts w:ascii="Arial" w:eastAsia="Times New Roman" w:hAnsi="Arial" w:cs="Arial"/>
                <w:lang w:val="en-US" w:eastAsia="es-ES"/>
              </w:rPr>
            </w:pPr>
          </w:p>
        </w:tc>
        <w:tc>
          <w:tcPr>
            <w:tcW w:w="1719" w:type="dxa"/>
            <w:vMerge/>
            <w:vAlign w:val="center"/>
            <w:hideMark/>
          </w:tcPr>
          <w:p w14:paraId="627B7CA3" w14:textId="77777777" w:rsidR="003E5306" w:rsidRPr="00863076" w:rsidRDefault="003E5306" w:rsidP="00E05753">
            <w:pPr>
              <w:spacing w:after="0" w:line="240" w:lineRule="auto"/>
              <w:rPr>
                <w:rFonts w:ascii="Arial" w:eastAsia="Times New Roman" w:hAnsi="Arial" w:cs="Arial"/>
                <w:lang w:val="en-US" w:eastAsia="es-ES"/>
              </w:rPr>
            </w:pPr>
          </w:p>
        </w:tc>
        <w:tc>
          <w:tcPr>
            <w:tcW w:w="2694" w:type="dxa"/>
            <w:vMerge/>
            <w:vAlign w:val="center"/>
            <w:hideMark/>
          </w:tcPr>
          <w:p w14:paraId="366954C7" w14:textId="77777777" w:rsidR="003E5306" w:rsidRPr="00863076" w:rsidRDefault="003E5306" w:rsidP="00E05753">
            <w:pPr>
              <w:spacing w:after="0" w:line="240" w:lineRule="auto"/>
              <w:rPr>
                <w:rFonts w:ascii="Arial" w:eastAsia="Times New Roman" w:hAnsi="Arial" w:cs="Arial"/>
                <w:lang w:val="en-US" w:eastAsia="es-ES"/>
              </w:rPr>
            </w:pPr>
          </w:p>
        </w:tc>
        <w:tc>
          <w:tcPr>
            <w:tcW w:w="5999" w:type="dxa"/>
            <w:shd w:val="clear" w:color="auto" w:fill="auto"/>
            <w:hideMark/>
          </w:tcPr>
          <w:p w14:paraId="01E62ECA" w14:textId="77777777" w:rsidR="003E5306" w:rsidRPr="00863076" w:rsidRDefault="003E5306" w:rsidP="00E05753">
            <w:pPr>
              <w:spacing w:after="0" w:line="240" w:lineRule="auto"/>
              <w:rPr>
                <w:rFonts w:ascii="Arial" w:eastAsia="Times New Roman" w:hAnsi="Arial" w:cs="Arial"/>
                <w:color w:val="0563C1"/>
                <w:u w:val="single"/>
                <w:lang w:val="en-US" w:eastAsia="es-ES"/>
              </w:rPr>
            </w:pPr>
            <w:r w:rsidRPr="00863076">
              <w:rPr>
                <w:rFonts w:ascii="Arial" w:eastAsia="Times New Roman" w:hAnsi="Arial" w:cs="Arial"/>
                <w:color w:val="0563C1"/>
                <w:u w:val="single"/>
                <w:lang w:val="en-US" w:eastAsia="es-ES"/>
              </w:rPr>
              <w:t>https://op.europa.eu/en/publication-detail/-/publication/01f3d94d-4019-11eb-b27b-01aa75ed71a1</w:t>
            </w:r>
          </w:p>
        </w:tc>
      </w:tr>
      <w:tr w:rsidR="003E5306" w:rsidRPr="00863076" w14:paraId="49220709" w14:textId="77777777" w:rsidTr="00AD1471">
        <w:trPr>
          <w:trHeight w:val="20"/>
          <w:jc w:val="center"/>
        </w:trPr>
        <w:tc>
          <w:tcPr>
            <w:tcW w:w="3617" w:type="dxa"/>
            <w:shd w:val="clear" w:color="auto" w:fill="auto"/>
            <w:noWrap/>
            <w:hideMark/>
          </w:tcPr>
          <w:p w14:paraId="1783FF8B"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Rocky Reef Fishes Exhibition</w:t>
            </w:r>
          </w:p>
        </w:tc>
        <w:tc>
          <w:tcPr>
            <w:tcW w:w="1719" w:type="dxa"/>
            <w:shd w:val="clear" w:color="auto" w:fill="auto"/>
            <w:noWrap/>
            <w:hideMark/>
          </w:tcPr>
          <w:p w14:paraId="3DEF2F9E"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Argentina</w:t>
            </w:r>
          </w:p>
        </w:tc>
        <w:tc>
          <w:tcPr>
            <w:tcW w:w="2694" w:type="dxa"/>
            <w:shd w:val="clear" w:color="auto" w:fill="auto"/>
            <w:noWrap/>
            <w:hideMark/>
          </w:tcPr>
          <w:p w14:paraId="1C029C1D"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Environmental awareness</w:t>
            </w:r>
          </w:p>
        </w:tc>
        <w:tc>
          <w:tcPr>
            <w:tcW w:w="5999" w:type="dxa"/>
            <w:shd w:val="clear" w:color="auto" w:fill="auto"/>
            <w:hideMark/>
          </w:tcPr>
          <w:p w14:paraId="2B2BC49A" w14:textId="77777777" w:rsidR="003E5306" w:rsidRPr="00863076" w:rsidRDefault="003E5306" w:rsidP="00E05753">
            <w:pPr>
              <w:spacing w:after="0" w:line="240" w:lineRule="auto"/>
              <w:rPr>
                <w:rFonts w:ascii="Arial" w:eastAsia="Times New Roman" w:hAnsi="Arial" w:cs="Arial"/>
                <w:color w:val="0563C1"/>
                <w:u w:val="single"/>
                <w:lang w:val="en-US" w:eastAsia="es-ES"/>
              </w:rPr>
            </w:pPr>
            <w:hyperlink r:id="rId32" w:history="1">
              <w:r w:rsidRPr="00863076">
                <w:rPr>
                  <w:rFonts w:ascii="Arial" w:eastAsia="Times New Roman" w:hAnsi="Arial" w:cs="Arial"/>
                  <w:color w:val="0563C1"/>
                  <w:u w:val="single"/>
                  <w:lang w:val="en-US" w:eastAsia="es-ES"/>
                </w:rPr>
                <w:t>https://patagonianatural.org.ar/</w:t>
              </w:r>
            </w:hyperlink>
          </w:p>
        </w:tc>
      </w:tr>
      <w:tr w:rsidR="003E5306" w:rsidRPr="00863076" w14:paraId="2BC78A7D" w14:textId="77777777" w:rsidTr="00AD1471">
        <w:trPr>
          <w:trHeight w:val="20"/>
          <w:jc w:val="center"/>
        </w:trPr>
        <w:tc>
          <w:tcPr>
            <w:tcW w:w="3617" w:type="dxa"/>
            <w:shd w:val="clear" w:color="auto" w:fill="auto"/>
            <w:noWrap/>
            <w:hideMark/>
          </w:tcPr>
          <w:p w14:paraId="3974BBDD"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Sea Angling Diary Project</w:t>
            </w:r>
          </w:p>
        </w:tc>
        <w:tc>
          <w:tcPr>
            <w:tcW w:w="1719" w:type="dxa"/>
            <w:shd w:val="clear" w:color="auto" w:fill="auto"/>
            <w:noWrap/>
            <w:hideMark/>
          </w:tcPr>
          <w:p w14:paraId="4E57CDB9"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United Kingdom</w:t>
            </w:r>
          </w:p>
        </w:tc>
        <w:tc>
          <w:tcPr>
            <w:tcW w:w="2694" w:type="dxa"/>
            <w:shd w:val="clear" w:color="auto" w:fill="auto"/>
            <w:noWrap/>
            <w:hideMark/>
          </w:tcPr>
          <w:p w14:paraId="197C1424"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Data Collection</w:t>
            </w:r>
          </w:p>
        </w:tc>
        <w:tc>
          <w:tcPr>
            <w:tcW w:w="5999" w:type="dxa"/>
            <w:shd w:val="clear" w:color="auto" w:fill="auto"/>
            <w:hideMark/>
          </w:tcPr>
          <w:p w14:paraId="481D6C10" w14:textId="77777777" w:rsidR="003E5306" w:rsidRPr="00863076" w:rsidRDefault="003E5306" w:rsidP="00E05753">
            <w:pPr>
              <w:spacing w:after="0" w:line="240" w:lineRule="auto"/>
              <w:rPr>
                <w:rFonts w:ascii="Arial" w:eastAsia="Times New Roman" w:hAnsi="Arial" w:cs="Arial"/>
                <w:color w:val="0563C1"/>
                <w:u w:val="single"/>
                <w:lang w:val="en-US" w:eastAsia="es-ES"/>
              </w:rPr>
            </w:pPr>
            <w:hyperlink r:id="rId33" w:history="1">
              <w:r w:rsidRPr="00863076">
                <w:rPr>
                  <w:rFonts w:ascii="Arial" w:eastAsia="Times New Roman" w:hAnsi="Arial" w:cs="Arial"/>
                  <w:color w:val="0563C1"/>
                  <w:u w:val="single"/>
                  <w:lang w:val="en-US" w:eastAsia="es-ES"/>
                </w:rPr>
                <w:t>https://www.seaangling.org/</w:t>
              </w:r>
            </w:hyperlink>
          </w:p>
        </w:tc>
      </w:tr>
      <w:tr w:rsidR="003E5306" w:rsidRPr="00863076" w14:paraId="5571D216" w14:textId="77777777" w:rsidTr="00AD1471">
        <w:trPr>
          <w:trHeight w:val="20"/>
          <w:jc w:val="center"/>
        </w:trPr>
        <w:tc>
          <w:tcPr>
            <w:tcW w:w="3617" w:type="dxa"/>
            <w:shd w:val="clear" w:color="auto" w:fill="auto"/>
            <w:noWrap/>
            <w:hideMark/>
          </w:tcPr>
          <w:p w14:paraId="2118ADBC"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Select &amp; Spear</w:t>
            </w:r>
          </w:p>
        </w:tc>
        <w:tc>
          <w:tcPr>
            <w:tcW w:w="1719" w:type="dxa"/>
            <w:shd w:val="clear" w:color="auto" w:fill="auto"/>
            <w:noWrap/>
            <w:hideMark/>
          </w:tcPr>
          <w:p w14:paraId="4ACDD459"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Spain</w:t>
            </w:r>
          </w:p>
        </w:tc>
        <w:tc>
          <w:tcPr>
            <w:tcW w:w="2694" w:type="dxa"/>
            <w:shd w:val="clear" w:color="auto" w:fill="auto"/>
            <w:noWrap/>
            <w:hideMark/>
          </w:tcPr>
          <w:p w14:paraId="55582602"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Environmental awareness</w:t>
            </w:r>
          </w:p>
        </w:tc>
        <w:tc>
          <w:tcPr>
            <w:tcW w:w="5999" w:type="dxa"/>
            <w:shd w:val="clear" w:color="auto" w:fill="auto"/>
            <w:hideMark/>
          </w:tcPr>
          <w:p w14:paraId="31B7061A" w14:textId="77777777" w:rsidR="003E5306" w:rsidRPr="00863076" w:rsidRDefault="003E5306" w:rsidP="00E05753">
            <w:pPr>
              <w:spacing w:after="0" w:line="240" w:lineRule="auto"/>
              <w:rPr>
                <w:rFonts w:ascii="Arial" w:eastAsia="Times New Roman" w:hAnsi="Arial" w:cs="Arial"/>
                <w:color w:val="0563C1"/>
                <w:u w:val="single"/>
                <w:lang w:val="en-US" w:eastAsia="es-ES"/>
              </w:rPr>
            </w:pPr>
            <w:hyperlink r:id="rId34" w:history="1">
              <w:r w:rsidRPr="00863076">
                <w:rPr>
                  <w:rFonts w:ascii="Arial" w:eastAsia="Times New Roman" w:hAnsi="Arial" w:cs="Arial"/>
                  <w:color w:val="0563C1"/>
                  <w:u w:val="single"/>
                  <w:lang w:val="en-US" w:eastAsia="es-ES"/>
                </w:rPr>
                <w:t>https://youtu.be/tGu4fgrnAKM?si=zb2VSxxWsx1-3izM</w:t>
              </w:r>
            </w:hyperlink>
          </w:p>
        </w:tc>
      </w:tr>
      <w:tr w:rsidR="003E5306" w:rsidRPr="00863076" w14:paraId="49B35E8C" w14:textId="77777777" w:rsidTr="00AD1471">
        <w:trPr>
          <w:trHeight w:val="20"/>
          <w:jc w:val="center"/>
        </w:trPr>
        <w:tc>
          <w:tcPr>
            <w:tcW w:w="3617" w:type="dxa"/>
            <w:vMerge w:val="restart"/>
            <w:shd w:val="clear" w:color="auto" w:fill="auto"/>
            <w:noWrap/>
            <w:hideMark/>
          </w:tcPr>
          <w:p w14:paraId="0A956A24"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SUYS &amp; REDMAP</w:t>
            </w:r>
          </w:p>
        </w:tc>
        <w:tc>
          <w:tcPr>
            <w:tcW w:w="1719" w:type="dxa"/>
            <w:vMerge w:val="restart"/>
            <w:shd w:val="clear" w:color="auto" w:fill="auto"/>
            <w:noWrap/>
            <w:hideMark/>
          </w:tcPr>
          <w:p w14:paraId="211599E2"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Australia</w:t>
            </w:r>
          </w:p>
        </w:tc>
        <w:tc>
          <w:tcPr>
            <w:tcW w:w="2694" w:type="dxa"/>
            <w:vMerge w:val="restart"/>
            <w:shd w:val="clear" w:color="auto" w:fill="auto"/>
            <w:noWrap/>
            <w:hideMark/>
          </w:tcPr>
          <w:p w14:paraId="54BD2C6C"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Data collection</w:t>
            </w:r>
          </w:p>
        </w:tc>
        <w:tc>
          <w:tcPr>
            <w:tcW w:w="5999" w:type="dxa"/>
            <w:shd w:val="clear" w:color="auto" w:fill="auto"/>
            <w:hideMark/>
          </w:tcPr>
          <w:p w14:paraId="785E0359" w14:textId="77777777" w:rsidR="003E5306" w:rsidRPr="00863076" w:rsidRDefault="003E5306" w:rsidP="00E05753">
            <w:pPr>
              <w:spacing w:after="0" w:line="240" w:lineRule="auto"/>
              <w:rPr>
                <w:rFonts w:ascii="Arial" w:eastAsia="Times New Roman" w:hAnsi="Arial" w:cs="Arial"/>
                <w:color w:val="0563C1"/>
                <w:u w:val="single"/>
                <w:lang w:val="en-US" w:eastAsia="es-ES"/>
              </w:rPr>
            </w:pPr>
            <w:hyperlink r:id="rId35" w:history="1">
              <w:r w:rsidRPr="00863076">
                <w:rPr>
                  <w:rFonts w:ascii="Arial" w:eastAsia="Times New Roman" w:hAnsi="Arial" w:cs="Arial"/>
                  <w:color w:val="0563C1"/>
                  <w:u w:val="single"/>
                  <w:lang w:val="en-US" w:eastAsia="es-ES"/>
                </w:rPr>
                <w:t xml:space="preserve">What is </w:t>
              </w:r>
              <w:proofErr w:type="spellStart"/>
              <w:r w:rsidRPr="00863076">
                <w:rPr>
                  <w:rFonts w:ascii="Arial" w:eastAsia="Times New Roman" w:hAnsi="Arial" w:cs="Arial"/>
                  <w:color w:val="0563C1"/>
                  <w:u w:val="single"/>
                  <w:lang w:val="en-US" w:eastAsia="es-ES"/>
                </w:rPr>
                <w:t>Redmap</w:t>
              </w:r>
              <w:proofErr w:type="spellEnd"/>
              <w:r w:rsidRPr="00863076">
                <w:rPr>
                  <w:rFonts w:ascii="Arial" w:eastAsia="Times New Roman" w:hAnsi="Arial" w:cs="Arial"/>
                  <w:color w:val="0563C1"/>
                  <w:u w:val="single"/>
                  <w:lang w:val="en-US" w:eastAsia="es-ES"/>
                </w:rPr>
                <w:t xml:space="preserve">? - </w:t>
              </w:r>
              <w:proofErr w:type="spellStart"/>
              <w:r w:rsidRPr="00863076">
                <w:rPr>
                  <w:rFonts w:ascii="Arial" w:eastAsia="Times New Roman" w:hAnsi="Arial" w:cs="Arial"/>
                  <w:color w:val="0563C1"/>
                  <w:u w:val="single"/>
                  <w:lang w:val="en-US" w:eastAsia="es-ES"/>
                </w:rPr>
                <w:t>Redmap</w:t>
              </w:r>
              <w:proofErr w:type="spellEnd"/>
            </w:hyperlink>
          </w:p>
        </w:tc>
      </w:tr>
      <w:tr w:rsidR="003E5306" w:rsidRPr="00863076" w14:paraId="118116E1" w14:textId="77777777" w:rsidTr="00F16506">
        <w:trPr>
          <w:trHeight w:val="20"/>
          <w:jc w:val="center"/>
        </w:trPr>
        <w:tc>
          <w:tcPr>
            <w:tcW w:w="3617" w:type="dxa"/>
            <w:vMerge/>
            <w:vAlign w:val="center"/>
            <w:hideMark/>
          </w:tcPr>
          <w:p w14:paraId="013F0C63" w14:textId="77777777" w:rsidR="003E5306" w:rsidRPr="00863076" w:rsidRDefault="003E5306" w:rsidP="00E05753">
            <w:pPr>
              <w:spacing w:after="0" w:line="240" w:lineRule="auto"/>
              <w:rPr>
                <w:rFonts w:ascii="Arial" w:eastAsia="Times New Roman" w:hAnsi="Arial" w:cs="Arial"/>
                <w:lang w:val="en-US" w:eastAsia="es-ES"/>
              </w:rPr>
            </w:pPr>
          </w:p>
        </w:tc>
        <w:tc>
          <w:tcPr>
            <w:tcW w:w="1719" w:type="dxa"/>
            <w:vMerge/>
            <w:vAlign w:val="center"/>
            <w:hideMark/>
          </w:tcPr>
          <w:p w14:paraId="6ACAD82D" w14:textId="77777777" w:rsidR="003E5306" w:rsidRPr="00863076" w:rsidRDefault="003E5306" w:rsidP="00E05753">
            <w:pPr>
              <w:spacing w:after="0" w:line="240" w:lineRule="auto"/>
              <w:rPr>
                <w:rFonts w:ascii="Arial" w:eastAsia="Times New Roman" w:hAnsi="Arial" w:cs="Arial"/>
                <w:lang w:val="en-US" w:eastAsia="es-ES"/>
              </w:rPr>
            </w:pPr>
          </w:p>
        </w:tc>
        <w:tc>
          <w:tcPr>
            <w:tcW w:w="2694" w:type="dxa"/>
            <w:vMerge/>
            <w:vAlign w:val="center"/>
            <w:hideMark/>
          </w:tcPr>
          <w:p w14:paraId="02D4289E" w14:textId="77777777" w:rsidR="003E5306" w:rsidRPr="00863076" w:rsidRDefault="003E5306" w:rsidP="00E05753">
            <w:pPr>
              <w:spacing w:after="0" w:line="240" w:lineRule="auto"/>
              <w:rPr>
                <w:rFonts w:ascii="Arial" w:eastAsia="Times New Roman" w:hAnsi="Arial" w:cs="Arial"/>
                <w:lang w:val="en-US" w:eastAsia="es-ES"/>
              </w:rPr>
            </w:pPr>
          </w:p>
        </w:tc>
        <w:tc>
          <w:tcPr>
            <w:tcW w:w="5999" w:type="dxa"/>
            <w:shd w:val="clear" w:color="auto" w:fill="auto"/>
            <w:hideMark/>
          </w:tcPr>
          <w:p w14:paraId="2026F491" w14:textId="77777777" w:rsidR="003E5306" w:rsidRPr="00863076" w:rsidRDefault="003E5306" w:rsidP="00E05753">
            <w:pPr>
              <w:spacing w:after="0" w:line="240" w:lineRule="auto"/>
              <w:rPr>
                <w:rFonts w:ascii="Arial" w:eastAsia="Times New Roman" w:hAnsi="Arial" w:cs="Arial"/>
                <w:color w:val="0563C1"/>
                <w:u w:val="single"/>
                <w:lang w:val="en-US" w:eastAsia="es-ES"/>
              </w:rPr>
            </w:pPr>
            <w:r w:rsidRPr="00863076">
              <w:rPr>
                <w:rFonts w:ascii="Arial" w:eastAsia="Times New Roman" w:hAnsi="Arial" w:cs="Arial"/>
                <w:color w:val="0563C1"/>
                <w:u w:val="single"/>
                <w:lang w:val="en-US" w:eastAsia="es-ES"/>
              </w:rPr>
              <w:t>Send Us Your Skeletons</w:t>
            </w:r>
          </w:p>
        </w:tc>
      </w:tr>
      <w:tr w:rsidR="003E5306" w:rsidRPr="00863076" w14:paraId="5CBD247F" w14:textId="77777777" w:rsidTr="00F16506">
        <w:trPr>
          <w:trHeight w:val="20"/>
          <w:jc w:val="center"/>
        </w:trPr>
        <w:tc>
          <w:tcPr>
            <w:tcW w:w="3617" w:type="dxa"/>
            <w:tcBorders>
              <w:bottom w:val="single" w:sz="4" w:space="0" w:color="auto"/>
            </w:tcBorders>
            <w:shd w:val="clear" w:color="auto" w:fill="auto"/>
            <w:noWrap/>
            <w:hideMark/>
          </w:tcPr>
          <w:p w14:paraId="205762B3"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Systems Thinking</w:t>
            </w:r>
          </w:p>
        </w:tc>
        <w:tc>
          <w:tcPr>
            <w:tcW w:w="1719" w:type="dxa"/>
            <w:tcBorders>
              <w:bottom w:val="single" w:sz="4" w:space="0" w:color="auto"/>
            </w:tcBorders>
            <w:shd w:val="clear" w:color="auto" w:fill="auto"/>
            <w:noWrap/>
            <w:hideMark/>
          </w:tcPr>
          <w:p w14:paraId="53721FE7"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United Kingdom</w:t>
            </w:r>
          </w:p>
        </w:tc>
        <w:tc>
          <w:tcPr>
            <w:tcW w:w="2694" w:type="dxa"/>
            <w:tcBorders>
              <w:bottom w:val="single" w:sz="4" w:space="0" w:color="auto"/>
            </w:tcBorders>
            <w:shd w:val="clear" w:color="auto" w:fill="auto"/>
            <w:noWrap/>
            <w:hideMark/>
          </w:tcPr>
          <w:p w14:paraId="5C3EC791" w14:textId="77777777" w:rsidR="003E5306" w:rsidRPr="00863076" w:rsidRDefault="003E5306" w:rsidP="00E05753">
            <w:pPr>
              <w:spacing w:after="0" w:line="240" w:lineRule="auto"/>
              <w:rPr>
                <w:rFonts w:ascii="Arial" w:eastAsia="Times New Roman" w:hAnsi="Arial" w:cs="Arial"/>
                <w:lang w:val="en-US" w:eastAsia="es-ES"/>
              </w:rPr>
            </w:pPr>
            <w:r w:rsidRPr="00863076">
              <w:rPr>
                <w:rFonts w:ascii="Arial" w:eastAsia="Times New Roman" w:hAnsi="Arial" w:cs="Arial"/>
                <w:lang w:val="en-US" w:eastAsia="es-ES"/>
              </w:rPr>
              <w:t>Engagement</w:t>
            </w:r>
          </w:p>
        </w:tc>
        <w:tc>
          <w:tcPr>
            <w:tcW w:w="5999" w:type="dxa"/>
            <w:tcBorders>
              <w:bottom w:val="single" w:sz="4" w:space="0" w:color="auto"/>
            </w:tcBorders>
            <w:shd w:val="clear" w:color="auto" w:fill="auto"/>
            <w:hideMark/>
          </w:tcPr>
          <w:p w14:paraId="6F7B0008" w14:textId="77777777" w:rsidR="003E5306" w:rsidRPr="00863076" w:rsidRDefault="003E5306" w:rsidP="00E05753">
            <w:pPr>
              <w:spacing w:after="0" w:line="240" w:lineRule="auto"/>
              <w:rPr>
                <w:rFonts w:ascii="Arial" w:eastAsia="Times New Roman" w:hAnsi="Arial" w:cs="Arial"/>
                <w:color w:val="0563C1"/>
                <w:u w:val="single"/>
                <w:lang w:val="en-US" w:eastAsia="es-ES"/>
              </w:rPr>
            </w:pPr>
            <w:hyperlink r:id="rId36" w:anchor="case-study-1" w:history="1">
              <w:r w:rsidRPr="00863076">
                <w:rPr>
                  <w:rFonts w:ascii="Arial" w:eastAsia="Times New Roman" w:hAnsi="Arial" w:cs="Arial"/>
                  <w:color w:val="0563C1"/>
                  <w:u w:val="single"/>
                  <w:lang w:val="en-US" w:eastAsia="es-ES"/>
                </w:rPr>
                <w:t>https://www.gov.uk/government/publications/systems-thinking-for-civil-servants/case-studies#case-study-1</w:t>
              </w:r>
            </w:hyperlink>
          </w:p>
        </w:tc>
      </w:tr>
    </w:tbl>
    <w:p w14:paraId="15F8B153" w14:textId="77777777" w:rsidR="003E5306" w:rsidRPr="00863076" w:rsidRDefault="003E5306">
      <w:pPr>
        <w:rPr>
          <w:rFonts w:ascii="Arial" w:hAnsi="Arial" w:cs="Arial"/>
          <w:sz w:val="24"/>
          <w:szCs w:val="24"/>
          <w:lang w:val="en-US"/>
        </w:rPr>
      </w:pPr>
    </w:p>
    <w:p w14:paraId="4B72DD11" w14:textId="35B462AD" w:rsidR="003E5306" w:rsidRPr="00863076" w:rsidRDefault="003E5306">
      <w:pPr>
        <w:rPr>
          <w:rFonts w:ascii="Arial" w:hAnsi="Arial" w:cs="Arial"/>
          <w:sz w:val="24"/>
          <w:szCs w:val="24"/>
          <w:lang w:val="en-US"/>
        </w:rPr>
        <w:sectPr w:rsidR="003E5306" w:rsidRPr="00863076" w:rsidSect="00DF7C5A">
          <w:pgSz w:w="16838" w:h="11906" w:orient="landscape"/>
          <w:pgMar w:top="1701" w:right="1417" w:bottom="1701" w:left="1417" w:header="708" w:footer="708" w:gutter="0"/>
          <w:cols w:space="708"/>
          <w:docGrid w:linePitch="360"/>
        </w:sectPr>
      </w:pPr>
      <w:r w:rsidRPr="00863076">
        <w:rPr>
          <w:rFonts w:ascii="Arial" w:hAnsi="Arial" w:cs="Arial"/>
          <w:sz w:val="24"/>
          <w:szCs w:val="24"/>
          <w:lang w:val="en-US"/>
        </w:rPr>
        <w:br w:type="page"/>
      </w:r>
    </w:p>
    <w:p w14:paraId="01CEA817" w14:textId="404917EA" w:rsidR="002D204C" w:rsidRPr="00863076" w:rsidRDefault="00853EBB" w:rsidP="008E7C3F">
      <w:pPr>
        <w:spacing w:after="0" w:line="240" w:lineRule="auto"/>
        <w:jc w:val="both"/>
        <w:rPr>
          <w:rFonts w:ascii="Arial" w:hAnsi="Arial" w:cs="Arial"/>
          <w:b/>
          <w:bCs/>
          <w:sz w:val="24"/>
          <w:szCs w:val="24"/>
          <w:lang w:val="en-US"/>
        </w:rPr>
      </w:pPr>
      <w:r w:rsidRPr="00863076">
        <w:rPr>
          <w:rFonts w:ascii="Arial" w:hAnsi="Arial" w:cs="Arial"/>
          <w:b/>
          <w:bCs/>
          <w:sz w:val="24"/>
          <w:szCs w:val="24"/>
          <w:lang w:val="en-US"/>
        </w:rPr>
        <w:lastRenderedPageBreak/>
        <w:t>Appendix</w:t>
      </w:r>
      <w:r w:rsidR="002D204C" w:rsidRPr="00863076">
        <w:rPr>
          <w:rFonts w:ascii="Arial" w:hAnsi="Arial" w:cs="Arial"/>
          <w:b/>
          <w:bCs/>
          <w:sz w:val="24"/>
          <w:szCs w:val="24"/>
          <w:lang w:val="en-US"/>
        </w:rPr>
        <w:t xml:space="preserve"> IV</w:t>
      </w:r>
    </w:p>
    <w:p w14:paraId="2D199BCD" w14:textId="77777777" w:rsidR="002D204C" w:rsidRPr="00863076" w:rsidRDefault="002D204C" w:rsidP="008E7C3F">
      <w:pPr>
        <w:spacing w:after="0" w:line="240" w:lineRule="auto"/>
        <w:jc w:val="both"/>
        <w:rPr>
          <w:rFonts w:ascii="Arial" w:hAnsi="Arial" w:cs="Arial"/>
          <w:sz w:val="24"/>
          <w:szCs w:val="24"/>
          <w:lang w:val="en-US"/>
        </w:rPr>
      </w:pPr>
    </w:p>
    <w:p w14:paraId="754D9C86" w14:textId="0DEA6E24" w:rsidR="00A41341" w:rsidRPr="00863076" w:rsidRDefault="00A41341" w:rsidP="008E7C3F">
      <w:pPr>
        <w:spacing w:after="0" w:line="240" w:lineRule="auto"/>
        <w:jc w:val="both"/>
        <w:rPr>
          <w:rFonts w:ascii="Arial" w:hAnsi="Arial" w:cs="Arial"/>
          <w:sz w:val="24"/>
          <w:szCs w:val="24"/>
          <w:lang w:val="en-US"/>
        </w:rPr>
      </w:pPr>
      <w:r w:rsidRPr="00863076">
        <w:rPr>
          <w:noProof/>
          <w:lang w:val="en-US"/>
        </w:rPr>
        <w:drawing>
          <wp:inline distT="0" distB="0" distL="0" distR="0" wp14:anchorId="0B327B88" wp14:editId="71DBE627">
            <wp:extent cx="4915554" cy="7661190"/>
            <wp:effectExtent l="0" t="0" r="0" b="0"/>
            <wp:docPr id="292209731"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09731" name="Imagen 1" descr="Gráfico&#10;&#10;El contenido generado por IA puede ser incorrect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22112" cy="7671411"/>
                    </a:xfrm>
                    <a:prstGeom prst="rect">
                      <a:avLst/>
                    </a:prstGeom>
                    <a:noFill/>
                    <a:ln>
                      <a:noFill/>
                    </a:ln>
                  </pic:spPr>
                </pic:pic>
              </a:graphicData>
            </a:graphic>
          </wp:inline>
        </w:drawing>
      </w:r>
    </w:p>
    <w:p w14:paraId="543AD469" w14:textId="66E7A7FF" w:rsidR="00A41341" w:rsidRPr="00863076" w:rsidRDefault="00E12D4C" w:rsidP="00A41341">
      <w:pPr>
        <w:spacing w:after="0" w:line="240" w:lineRule="auto"/>
        <w:jc w:val="both"/>
        <w:rPr>
          <w:rFonts w:ascii="Arial" w:hAnsi="Arial" w:cs="Arial"/>
          <w:noProof/>
          <w:sz w:val="24"/>
          <w:szCs w:val="24"/>
          <w:highlight w:val="yellow"/>
          <w:lang w:val="en-US"/>
        </w:rPr>
      </w:pPr>
      <w:r w:rsidRPr="00863076">
        <w:rPr>
          <w:rFonts w:ascii="Arial" w:hAnsi="Arial" w:cs="Arial"/>
          <w:noProof/>
          <w:sz w:val="24"/>
          <w:szCs w:val="24"/>
          <w:lang w:val="en-US"/>
        </w:rPr>
        <w:t xml:space="preserve">Figure S1. </w:t>
      </w:r>
      <w:r w:rsidR="0078797B" w:rsidRPr="00863076">
        <w:rPr>
          <w:rFonts w:ascii="Arial" w:hAnsi="Arial" w:cs="Arial"/>
          <w:noProof/>
          <w:sz w:val="24"/>
          <w:szCs w:val="24"/>
          <w:lang w:val="en-US"/>
        </w:rPr>
        <w:t>Detailed communication channel use in recreational fisheries, showing the average percentage of use by frequency across four groups—public managers and policymakers, researchers, recreational fishers, and other stakeholders (including NGOs and civil society)—with channels color-coded by type (</w:t>
      </w:r>
      <w:r w:rsidR="00001D02" w:rsidRPr="00863076">
        <w:rPr>
          <w:rFonts w:ascii="Arial" w:hAnsi="Arial" w:cs="Arial"/>
          <w:sz w:val="24"/>
          <w:szCs w:val="24"/>
          <w:lang w:val="en-US"/>
        </w:rPr>
        <w:t>r</w:t>
      </w:r>
      <w:r w:rsidR="0078797B" w:rsidRPr="00863076">
        <w:rPr>
          <w:rFonts w:ascii="Arial" w:hAnsi="Arial" w:cs="Arial"/>
          <w:sz w:val="24"/>
          <w:szCs w:val="24"/>
          <w:lang w:val="en-US"/>
        </w:rPr>
        <w:t>efer to Figure 2 for additional details</w:t>
      </w:r>
      <w:r w:rsidR="0078797B" w:rsidRPr="00863076">
        <w:rPr>
          <w:rFonts w:ascii="Arial" w:hAnsi="Arial" w:cs="Arial"/>
          <w:noProof/>
          <w:sz w:val="24"/>
          <w:szCs w:val="24"/>
          <w:lang w:val="en-US"/>
        </w:rPr>
        <w:t>)</w:t>
      </w:r>
      <w:r w:rsidRPr="00863076">
        <w:rPr>
          <w:rFonts w:ascii="Arial" w:hAnsi="Arial" w:cs="Arial"/>
          <w:noProof/>
          <w:sz w:val="24"/>
          <w:szCs w:val="24"/>
          <w:lang w:val="en-US"/>
        </w:rPr>
        <w:t>.</w:t>
      </w:r>
      <w:r w:rsidR="00A41341" w:rsidRPr="00863076">
        <w:rPr>
          <w:rFonts w:ascii="Arial" w:hAnsi="Arial" w:cs="Arial"/>
          <w:noProof/>
          <w:sz w:val="24"/>
          <w:szCs w:val="24"/>
          <w:highlight w:val="yellow"/>
          <w:lang w:val="en-US"/>
        </w:rPr>
        <w:br w:type="page"/>
      </w:r>
    </w:p>
    <w:p w14:paraId="5054C96C" w14:textId="4800EC3D" w:rsidR="00FA2FA9" w:rsidRPr="00863076" w:rsidRDefault="00313FF0" w:rsidP="00593F77">
      <w:pPr>
        <w:spacing w:after="0" w:line="240" w:lineRule="auto"/>
        <w:jc w:val="center"/>
        <w:rPr>
          <w:rFonts w:ascii="Arial" w:hAnsi="Arial" w:cs="Arial"/>
          <w:sz w:val="24"/>
          <w:szCs w:val="24"/>
          <w:lang w:val="en-US"/>
        </w:rPr>
      </w:pPr>
      <w:r w:rsidRPr="00863076">
        <w:rPr>
          <w:noProof/>
          <w:lang w:val="en-US"/>
        </w:rPr>
        <w:lastRenderedPageBreak/>
        <w:drawing>
          <wp:inline distT="0" distB="0" distL="0" distR="0" wp14:anchorId="5D6244B6" wp14:editId="7F97C5FF">
            <wp:extent cx="5236028" cy="7326972"/>
            <wp:effectExtent l="0" t="0" r="3175" b="7620"/>
            <wp:docPr id="526265880" name="Imagen 4"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65880" name="Imagen 4" descr="Un dibujo de una persona&#10;&#10;Descripción generada automáticamente con confianza baja"/>
                    <pic:cNvPicPr>
                      <a:picLocks noChangeAspect="1" noChangeArrowheads="1"/>
                    </pic:cNvPicPr>
                  </pic:nvPicPr>
                  <pic:blipFill rotWithShape="1">
                    <a:blip r:embed="rId38">
                      <a:extLst>
                        <a:ext uri="{28A0092B-C50C-407E-A947-70E740481C1C}">
                          <a14:useLocalDpi xmlns:a14="http://schemas.microsoft.com/office/drawing/2010/main" val="0"/>
                        </a:ext>
                      </a:extLst>
                    </a:blip>
                    <a:srcRect l="31750" r="32737"/>
                    <a:stretch/>
                  </pic:blipFill>
                  <pic:spPr bwMode="auto">
                    <a:xfrm>
                      <a:off x="0" y="0"/>
                      <a:ext cx="5260097" cy="7360653"/>
                    </a:xfrm>
                    <a:prstGeom prst="rect">
                      <a:avLst/>
                    </a:prstGeom>
                    <a:noFill/>
                    <a:ln>
                      <a:noFill/>
                    </a:ln>
                    <a:extLst>
                      <a:ext uri="{53640926-AAD7-44D8-BBD7-CCE9431645EC}">
                        <a14:shadowObscured xmlns:a14="http://schemas.microsoft.com/office/drawing/2010/main"/>
                      </a:ext>
                    </a:extLst>
                  </pic:spPr>
                </pic:pic>
              </a:graphicData>
            </a:graphic>
          </wp:inline>
        </w:drawing>
      </w:r>
    </w:p>
    <w:p w14:paraId="4031B797" w14:textId="571E951C" w:rsidR="00A41341" w:rsidRPr="00863076" w:rsidRDefault="00B61A3F" w:rsidP="00A41341">
      <w:pPr>
        <w:spacing w:after="0" w:line="240" w:lineRule="auto"/>
        <w:jc w:val="both"/>
        <w:rPr>
          <w:rFonts w:ascii="Arial" w:hAnsi="Arial" w:cs="Arial"/>
          <w:sz w:val="24"/>
          <w:szCs w:val="24"/>
          <w:lang w:val="en-US"/>
        </w:rPr>
      </w:pPr>
      <w:r w:rsidRPr="00863076">
        <w:rPr>
          <w:rFonts w:ascii="Arial" w:hAnsi="Arial" w:cs="Arial"/>
          <w:sz w:val="24"/>
          <w:szCs w:val="24"/>
          <w:lang w:val="en-US"/>
        </w:rPr>
        <w:t>Figure S</w:t>
      </w:r>
      <w:r w:rsidR="00647B7F" w:rsidRPr="00863076">
        <w:rPr>
          <w:rFonts w:ascii="Arial" w:hAnsi="Arial" w:cs="Arial"/>
          <w:sz w:val="24"/>
          <w:szCs w:val="24"/>
          <w:lang w:val="en-US"/>
        </w:rPr>
        <w:t>2</w:t>
      </w:r>
      <w:r w:rsidRPr="00863076">
        <w:rPr>
          <w:rFonts w:ascii="Arial" w:hAnsi="Arial" w:cs="Arial"/>
          <w:sz w:val="24"/>
          <w:szCs w:val="24"/>
          <w:lang w:val="en-US"/>
        </w:rPr>
        <w:t xml:space="preserve">. Key relationships between communication strategies designed to foster adaptive governance (shown at the bottom, highlighted in colors) employed in 29 case studies on marine recreational fisheries and their associated outcomes (displayed at the top). The thickness of each connecting line reflects the strength of the relationship, determined by both frequency and certainty levels. Percentage in parentheses denotes the proportion of the aggregated score for the displayed connections relative to the overall total. Refer to Figure </w:t>
      </w:r>
      <w:r w:rsidR="007E650C" w:rsidRPr="00863076">
        <w:rPr>
          <w:rFonts w:ascii="Arial" w:hAnsi="Arial" w:cs="Arial"/>
          <w:sz w:val="24"/>
          <w:szCs w:val="24"/>
          <w:lang w:val="en-US"/>
        </w:rPr>
        <w:t>4</w:t>
      </w:r>
      <w:r w:rsidRPr="00863076">
        <w:rPr>
          <w:rFonts w:ascii="Arial" w:hAnsi="Arial" w:cs="Arial"/>
          <w:sz w:val="24"/>
          <w:szCs w:val="24"/>
          <w:lang w:val="en-US"/>
        </w:rPr>
        <w:t xml:space="preserve"> for additional details.</w:t>
      </w:r>
      <w:r w:rsidR="00A41341" w:rsidRPr="00863076">
        <w:rPr>
          <w:rFonts w:ascii="Arial" w:hAnsi="Arial" w:cs="Arial"/>
          <w:sz w:val="24"/>
          <w:szCs w:val="24"/>
          <w:lang w:val="en-US"/>
        </w:rPr>
        <w:br w:type="page"/>
      </w:r>
    </w:p>
    <w:p w14:paraId="51B032B2" w14:textId="3C6ACB8E" w:rsidR="006E4231" w:rsidRPr="00863076" w:rsidRDefault="00593F77" w:rsidP="00593F77">
      <w:pPr>
        <w:spacing w:after="0" w:line="240" w:lineRule="auto"/>
        <w:jc w:val="center"/>
        <w:rPr>
          <w:rFonts w:ascii="Arial" w:hAnsi="Arial" w:cs="Arial"/>
          <w:sz w:val="24"/>
          <w:szCs w:val="24"/>
          <w:lang w:val="en-US"/>
        </w:rPr>
      </w:pPr>
      <w:r w:rsidRPr="00863076">
        <w:rPr>
          <w:noProof/>
          <w:lang w:val="en-US"/>
        </w:rPr>
        <w:lastRenderedPageBreak/>
        <w:drawing>
          <wp:inline distT="0" distB="0" distL="0" distR="0" wp14:anchorId="0D1E1AAF" wp14:editId="5000D073">
            <wp:extent cx="5384800" cy="6020149"/>
            <wp:effectExtent l="0" t="0" r="6350" b="0"/>
            <wp:docPr id="1088059457" name="Imagen 2"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59457" name="Imagen 2" descr="Gráfico, Gráfico radial&#10;&#10;Descripción generada automáticamente"/>
                    <pic:cNvPicPr>
                      <a:picLocks noChangeAspect="1" noChangeArrowheads="1"/>
                    </pic:cNvPicPr>
                  </pic:nvPicPr>
                  <pic:blipFill rotWithShape="1">
                    <a:blip r:embed="rId39">
                      <a:extLst>
                        <a:ext uri="{28A0092B-C50C-407E-A947-70E740481C1C}">
                          <a14:useLocalDpi xmlns:a14="http://schemas.microsoft.com/office/drawing/2010/main" val="0"/>
                        </a:ext>
                      </a:extLst>
                    </a:blip>
                    <a:srcRect l="26575" r="28975"/>
                    <a:stretch/>
                  </pic:blipFill>
                  <pic:spPr bwMode="auto">
                    <a:xfrm>
                      <a:off x="0" y="0"/>
                      <a:ext cx="5406660" cy="6044588"/>
                    </a:xfrm>
                    <a:prstGeom prst="rect">
                      <a:avLst/>
                    </a:prstGeom>
                    <a:noFill/>
                    <a:ln>
                      <a:noFill/>
                    </a:ln>
                    <a:extLst>
                      <a:ext uri="{53640926-AAD7-44D8-BBD7-CCE9431645EC}">
                        <a14:shadowObscured xmlns:a14="http://schemas.microsoft.com/office/drawing/2010/main"/>
                      </a:ext>
                    </a:extLst>
                  </pic:spPr>
                </pic:pic>
              </a:graphicData>
            </a:graphic>
          </wp:inline>
        </w:drawing>
      </w:r>
    </w:p>
    <w:p w14:paraId="75C58E09" w14:textId="1CDFAB37" w:rsidR="00B61A3F" w:rsidRPr="00863076" w:rsidRDefault="006E4231" w:rsidP="00B61A3F">
      <w:pPr>
        <w:spacing w:after="0" w:line="240" w:lineRule="auto"/>
        <w:jc w:val="both"/>
        <w:rPr>
          <w:rFonts w:ascii="Arial" w:hAnsi="Arial" w:cs="Arial"/>
          <w:sz w:val="24"/>
          <w:szCs w:val="24"/>
          <w:lang w:val="en-US"/>
        </w:rPr>
      </w:pPr>
      <w:r w:rsidRPr="00863076">
        <w:rPr>
          <w:rFonts w:ascii="Arial" w:hAnsi="Arial" w:cs="Arial"/>
          <w:sz w:val="24"/>
          <w:szCs w:val="24"/>
          <w:lang w:val="en-US"/>
        </w:rPr>
        <w:t>Figure S</w:t>
      </w:r>
      <w:r w:rsidR="00647B7F" w:rsidRPr="00863076">
        <w:rPr>
          <w:rFonts w:ascii="Arial" w:hAnsi="Arial" w:cs="Arial"/>
          <w:sz w:val="24"/>
          <w:szCs w:val="24"/>
          <w:lang w:val="en-US"/>
        </w:rPr>
        <w:t>3</w:t>
      </w:r>
      <w:r w:rsidRPr="00863076">
        <w:rPr>
          <w:rFonts w:ascii="Arial" w:hAnsi="Arial" w:cs="Arial"/>
          <w:sz w:val="24"/>
          <w:szCs w:val="24"/>
          <w:lang w:val="en-US"/>
        </w:rPr>
        <w:t xml:space="preserve">. </w:t>
      </w:r>
      <w:r w:rsidR="00B61A3F" w:rsidRPr="00863076">
        <w:rPr>
          <w:rFonts w:ascii="Arial" w:hAnsi="Arial" w:cs="Arial"/>
          <w:sz w:val="24"/>
          <w:szCs w:val="24"/>
          <w:lang w:val="en-US"/>
        </w:rPr>
        <w:t xml:space="preserve">Key relationships between communication strategies designed to foster data collection (shown at the bottom, highlighted in colors) employed in 29 case studies on marine recreational fisheries and their associated outcomes (displayed at the top). The thickness of each connecting line reflects the strength of the relationship, determined by both frequency and certainty levels. Percentage in parentheses denotes the proportion of the aggregated score for the displayed connections relative to the overall total. Refer to Figure </w:t>
      </w:r>
      <w:r w:rsidR="00421B68" w:rsidRPr="00863076">
        <w:rPr>
          <w:rFonts w:ascii="Arial" w:hAnsi="Arial" w:cs="Arial"/>
          <w:sz w:val="24"/>
          <w:szCs w:val="24"/>
          <w:lang w:val="en-US"/>
        </w:rPr>
        <w:t>4</w:t>
      </w:r>
      <w:r w:rsidR="00B61A3F" w:rsidRPr="00863076">
        <w:rPr>
          <w:rFonts w:ascii="Arial" w:hAnsi="Arial" w:cs="Arial"/>
          <w:sz w:val="24"/>
          <w:szCs w:val="24"/>
          <w:lang w:val="en-US"/>
        </w:rPr>
        <w:t xml:space="preserve"> for additional details.</w:t>
      </w:r>
    </w:p>
    <w:p w14:paraId="3F012335" w14:textId="77777777" w:rsidR="00B61A3F" w:rsidRPr="00863076" w:rsidRDefault="00B61A3F" w:rsidP="008E7C3F">
      <w:pPr>
        <w:spacing w:after="0" w:line="240" w:lineRule="auto"/>
        <w:jc w:val="both"/>
        <w:rPr>
          <w:rFonts w:ascii="Arial" w:hAnsi="Arial" w:cs="Arial"/>
          <w:sz w:val="24"/>
          <w:szCs w:val="24"/>
          <w:lang w:val="en-US"/>
        </w:rPr>
      </w:pPr>
    </w:p>
    <w:p w14:paraId="4F4985D0" w14:textId="77777777" w:rsidR="00622C7E" w:rsidRPr="00863076" w:rsidRDefault="00622C7E" w:rsidP="008E7C3F">
      <w:pPr>
        <w:spacing w:after="0" w:line="240" w:lineRule="auto"/>
        <w:jc w:val="both"/>
        <w:rPr>
          <w:rFonts w:ascii="Arial" w:hAnsi="Arial" w:cs="Arial"/>
          <w:sz w:val="24"/>
          <w:szCs w:val="24"/>
          <w:lang w:val="en-US"/>
        </w:rPr>
      </w:pPr>
    </w:p>
    <w:p w14:paraId="482103CD" w14:textId="644D0D59" w:rsidR="00622C7E" w:rsidRPr="00863076" w:rsidRDefault="00814972" w:rsidP="00814972">
      <w:pPr>
        <w:spacing w:after="0" w:line="240" w:lineRule="auto"/>
        <w:jc w:val="center"/>
        <w:rPr>
          <w:rFonts w:ascii="Arial" w:hAnsi="Arial" w:cs="Arial"/>
          <w:sz w:val="24"/>
          <w:szCs w:val="24"/>
          <w:lang w:val="en-US"/>
        </w:rPr>
      </w:pPr>
      <w:r w:rsidRPr="00863076">
        <w:rPr>
          <w:noProof/>
          <w:lang w:val="en-US"/>
        </w:rPr>
        <w:lastRenderedPageBreak/>
        <w:drawing>
          <wp:inline distT="0" distB="0" distL="0" distR="0" wp14:anchorId="40E028EC" wp14:editId="4D2EC9CE">
            <wp:extent cx="5355523" cy="6138333"/>
            <wp:effectExtent l="0" t="0" r="0" b="0"/>
            <wp:docPr id="934882653" name="Imagen 1"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82653" name="Imagen 1" descr="Un dibujo de una persona&#10;&#10;Descripción generada automáticamente con confianza baja"/>
                    <pic:cNvPicPr>
                      <a:picLocks noChangeAspect="1" noChangeArrowheads="1"/>
                    </pic:cNvPicPr>
                  </pic:nvPicPr>
                  <pic:blipFill rotWithShape="1">
                    <a:blip r:embed="rId40">
                      <a:extLst>
                        <a:ext uri="{28A0092B-C50C-407E-A947-70E740481C1C}">
                          <a14:useLocalDpi xmlns:a14="http://schemas.microsoft.com/office/drawing/2010/main" val="0"/>
                        </a:ext>
                      </a:extLst>
                    </a:blip>
                    <a:srcRect l="27672" r="28971"/>
                    <a:stretch/>
                  </pic:blipFill>
                  <pic:spPr bwMode="auto">
                    <a:xfrm>
                      <a:off x="0" y="0"/>
                      <a:ext cx="5375758" cy="6161526"/>
                    </a:xfrm>
                    <a:prstGeom prst="rect">
                      <a:avLst/>
                    </a:prstGeom>
                    <a:noFill/>
                    <a:ln>
                      <a:noFill/>
                    </a:ln>
                    <a:extLst>
                      <a:ext uri="{53640926-AAD7-44D8-BBD7-CCE9431645EC}">
                        <a14:shadowObscured xmlns:a14="http://schemas.microsoft.com/office/drawing/2010/main"/>
                      </a:ext>
                    </a:extLst>
                  </pic:spPr>
                </pic:pic>
              </a:graphicData>
            </a:graphic>
          </wp:inline>
        </w:drawing>
      </w:r>
    </w:p>
    <w:p w14:paraId="44FDBE2C" w14:textId="7047DF92" w:rsidR="00B61A3F" w:rsidRPr="00863076" w:rsidRDefault="006E4231" w:rsidP="00B61A3F">
      <w:pPr>
        <w:spacing w:after="0" w:line="240" w:lineRule="auto"/>
        <w:jc w:val="both"/>
        <w:rPr>
          <w:rFonts w:ascii="Arial" w:hAnsi="Arial" w:cs="Arial"/>
          <w:sz w:val="24"/>
          <w:szCs w:val="24"/>
          <w:lang w:val="en-US"/>
        </w:rPr>
      </w:pPr>
      <w:r w:rsidRPr="00863076">
        <w:rPr>
          <w:rFonts w:ascii="Arial" w:hAnsi="Arial" w:cs="Arial"/>
          <w:sz w:val="24"/>
          <w:szCs w:val="24"/>
          <w:lang w:val="en-US"/>
        </w:rPr>
        <w:t>Figure S</w:t>
      </w:r>
      <w:r w:rsidR="00647B7F" w:rsidRPr="00863076">
        <w:rPr>
          <w:rFonts w:ascii="Arial" w:hAnsi="Arial" w:cs="Arial"/>
          <w:sz w:val="24"/>
          <w:szCs w:val="24"/>
          <w:lang w:val="en-US"/>
        </w:rPr>
        <w:t>4</w:t>
      </w:r>
      <w:r w:rsidRPr="00863076">
        <w:rPr>
          <w:rFonts w:ascii="Arial" w:hAnsi="Arial" w:cs="Arial"/>
          <w:sz w:val="24"/>
          <w:szCs w:val="24"/>
          <w:lang w:val="en-US"/>
        </w:rPr>
        <w:t xml:space="preserve">. </w:t>
      </w:r>
      <w:r w:rsidR="00B61A3F" w:rsidRPr="00863076">
        <w:rPr>
          <w:rFonts w:ascii="Arial" w:hAnsi="Arial" w:cs="Arial"/>
          <w:sz w:val="24"/>
          <w:szCs w:val="24"/>
          <w:lang w:val="en-US"/>
        </w:rPr>
        <w:t xml:space="preserve">Key relationships between communication strategies designed to foster engagement (shown at the bottom, highlighted in colors) employed in 29 case studies on marine recreational fisheries and their associated outcomes (displayed at the top). The thickness of each connecting line reflects the strength of the relationship, determined by both frequency and certainty levels. Percentage in parentheses denotes the proportion of the aggregated score for the displayed connections relative to the overall total. Refer to Figure </w:t>
      </w:r>
      <w:r w:rsidR="00421B68" w:rsidRPr="00863076">
        <w:rPr>
          <w:rFonts w:ascii="Arial" w:hAnsi="Arial" w:cs="Arial"/>
          <w:sz w:val="24"/>
          <w:szCs w:val="24"/>
          <w:lang w:val="en-US"/>
        </w:rPr>
        <w:t>4</w:t>
      </w:r>
      <w:r w:rsidR="00B61A3F" w:rsidRPr="00863076">
        <w:rPr>
          <w:rFonts w:ascii="Arial" w:hAnsi="Arial" w:cs="Arial"/>
          <w:sz w:val="24"/>
          <w:szCs w:val="24"/>
          <w:lang w:val="en-US"/>
        </w:rPr>
        <w:t xml:space="preserve"> for additional details.</w:t>
      </w:r>
    </w:p>
    <w:p w14:paraId="6A135959" w14:textId="77777777" w:rsidR="006E4231" w:rsidRPr="00863076" w:rsidRDefault="006E4231" w:rsidP="008E7C3F">
      <w:pPr>
        <w:spacing w:after="0" w:line="240" w:lineRule="auto"/>
        <w:jc w:val="both"/>
        <w:rPr>
          <w:rFonts w:ascii="Arial" w:hAnsi="Arial" w:cs="Arial"/>
          <w:sz w:val="24"/>
          <w:szCs w:val="24"/>
          <w:lang w:val="en-US"/>
        </w:rPr>
      </w:pPr>
    </w:p>
    <w:p w14:paraId="31957E66" w14:textId="77777777" w:rsidR="00622C7E" w:rsidRPr="00863076" w:rsidRDefault="00622C7E" w:rsidP="008E7C3F">
      <w:pPr>
        <w:spacing w:after="0" w:line="240" w:lineRule="auto"/>
        <w:jc w:val="both"/>
        <w:rPr>
          <w:rFonts w:ascii="Arial" w:hAnsi="Arial" w:cs="Arial"/>
          <w:sz w:val="24"/>
          <w:szCs w:val="24"/>
          <w:lang w:val="en-US"/>
        </w:rPr>
      </w:pPr>
    </w:p>
    <w:p w14:paraId="6B9DBB9E" w14:textId="7A63CB7E" w:rsidR="00622C7E" w:rsidRPr="00863076" w:rsidRDefault="00313FF0" w:rsidP="00313FF0">
      <w:pPr>
        <w:spacing w:after="0" w:line="240" w:lineRule="auto"/>
        <w:jc w:val="center"/>
        <w:rPr>
          <w:rFonts w:ascii="Arial" w:hAnsi="Arial" w:cs="Arial"/>
          <w:sz w:val="24"/>
          <w:szCs w:val="24"/>
          <w:lang w:val="en-US"/>
        </w:rPr>
      </w:pPr>
      <w:r w:rsidRPr="00863076">
        <w:rPr>
          <w:noProof/>
          <w:lang w:val="en-US"/>
        </w:rPr>
        <w:lastRenderedPageBreak/>
        <w:drawing>
          <wp:inline distT="0" distB="0" distL="0" distR="0" wp14:anchorId="416E307A" wp14:editId="687BDEB5">
            <wp:extent cx="5409650" cy="5575300"/>
            <wp:effectExtent l="0" t="0" r="635" b="6350"/>
            <wp:docPr id="1187325444" name="Imagen 2"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25444" name="Imagen 2" descr="Un dibujo de una persona&#10;&#10;Descripción generada automáticamente con confianza baja"/>
                    <pic:cNvPicPr>
                      <a:picLocks noChangeAspect="1" noChangeArrowheads="1"/>
                    </pic:cNvPicPr>
                  </pic:nvPicPr>
                  <pic:blipFill rotWithShape="1">
                    <a:blip r:embed="rId41">
                      <a:extLst>
                        <a:ext uri="{28A0092B-C50C-407E-A947-70E740481C1C}">
                          <a14:useLocalDpi xmlns:a14="http://schemas.microsoft.com/office/drawing/2010/main" val="0"/>
                        </a:ext>
                      </a:extLst>
                    </a:blip>
                    <a:srcRect l="26968" r="24814"/>
                    <a:stretch/>
                  </pic:blipFill>
                  <pic:spPr bwMode="auto">
                    <a:xfrm>
                      <a:off x="0" y="0"/>
                      <a:ext cx="5423185" cy="5589250"/>
                    </a:xfrm>
                    <a:prstGeom prst="rect">
                      <a:avLst/>
                    </a:prstGeom>
                    <a:noFill/>
                    <a:ln>
                      <a:noFill/>
                    </a:ln>
                    <a:extLst>
                      <a:ext uri="{53640926-AAD7-44D8-BBD7-CCE9431645EC}">
                        <a14:shadowObscured xmlns:a14="http://schemas.microsoft.com/office/drawing/2010/main"/>
                      </a:ext>
                    </a:extLst>
                  </pic:spPr>
                </pic:pic>
              </a:graphicData>
            </a:graphic>
          </wp:inline>
        </w:drawing>
      </w:r>
    </w:p>
    <w:p w14:paraId="5833FA13" w14:textId="3881A696" w:rsidR="00B61A3F" w:rsidRPr="00863076" w:rsidRDefault="006E4231" w:rsidP="00845D28">
      <w:pPr>
        <w:spacing w:after="0" w:line="240" w:lineRule="auto"/>
        <w:jc w:val="both"/>
        <w:rPr>
          <w:rFonts w:ascii="Arial" w:hAnsi="Arial" w:cs="Arial"/>
          <w:sz w:val="24"/>
          <w:szCs w:val="24"/>
          <w:lang w:val="en-US"/>
        </w:rPr>
      </w:pPr>
      <w:r w:rsidRPr="00863076">
        <w:rPr>
          <w:rFonts w:ascii="Arial" w:hAnsi="Arial" w:cs="Arial"/>
          <w:sz w:val="24"/>
          <w:szCs w:val="24"/>
          <w:lang w:val="en-US"/>
        </w:rPr>
        <w:t>Figure S</w:t>
      </w:r>
      <w:r w:rsidR="00647B7F" w:rsidRPr="00863076">
        <w:rPr>
          <w:rFonts w:ascii="Arial" w:hAnsi="Arial" w:cs="Arial"/>
          <w:sz w:val="24"/>
          <w:szCs w:val="24"/>
          <w:lang w:val="en-US"/>
        </w:rPr>
        <w:t>5</w:t>
      </w:r>
      <w:r w:rsidRPr="00863076">
        <w:rPr>
          <w:rFonts w:ascii="Arial" w:hAnsi="Arial" w:cs="Arial"/>
          <w:sz w:val="24"/>
          <w:szCs w:val="24"/>
          <w:lang w:val="en-US"/>
        </w:rPr>
        <w:t xml:space="preserve">. </w:t>
      </w:r>
      <w:r w:rsidR="00B61A3F" w:rsidRPr="00863076">
        <w:rPr>
          <w:rFonts w:ascii="Arial" w:hAnsi="Arial" w:cs="Arial"/>
          <w:sz w:val="24"/>
          <w:szCs w:val="24"/>
          <w:lang w:val="en-US"/>
        </w:rPr>
        <w:t xml:space="preserve">Key relationships between communication strategies designed to foster environmental awareness (shown at the bottom, highlighted in colors) employed in 29 case studies on marine recreational fisheries and their associated outcomes (displayed at the top). The thickness of each connecting line reflects the strength of the relationship, determined by both frequency and certainty levels. Percentage in parentheses denotes the proportion of the aggregated score for the displayed connections relative to the overall total. Refer to Figure </w:t>
      </w:r>
      <w:r w:rsidR="00421B68" w:rsidRPr="00863076">
        <w:rPr>
          <w:rFonts w:ascii="Arial" w:hAnsi="Arial" w:cs="Arial"/>
          <w:sz w:val="24"/>
          <w:szCs w:val="24"/>
          <w:lang w:val="en-US"/>
        </w:rPr>
        <w:t>4</w:t>
      </w:r>
      <w:r w:rsidR="00B61A3F" w:rsidRPr="00863076">
        <w:rPr>
          <w:rFonts w:ascii="Arial" w:hAnsi="Arial" w:cs="Arial"/>
          <w:sz w:val="24"/>
          <w:szCs w:val="24"/>
          <w:lang w:val="en-US"/>
        </w:rPr>
        <w:t xml:space="preserve"> for additional details.</w:t>
      </w:r>
    </w:p>
    <w:p w14:paraId="0188E691" w14:textId="6C96CA92" w:rsidR="006E4231" w:rsidRPr="00863076" w:rsidRDefault="006E4231" w:rsidP="008E7C3F">
      <w:pPr>
        <w:spacing w:after="0" w:line="240" w:lineRule="auto"/>
        <w:jc w:val="both"/>
        <w:rPr>
          <w:rFonts w:ascii="Arial" w:hAnsi="Arial" w:cs="Arial"/>
          <w:sz w:val="24"/>
          <w:szCs w:val="24"/>
          <w:lang w:val="en-US"/>
        </w:rPr>
      </w:pPr>
    </w:p>
    <w:sectPr w:rsidR="006E4231" w:rsidRPr="0086307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E4514" w14:textId="77777777" w:rsidR="00B22035" w:rsidRDefault="00B22035" w:rsidP="00070D8D">
      <w:pPr>
        <w:spacing w:after="0" w:line="240" w:lineRule="auto"/>
      </w:pPr>
      <w:r>
        <w:separator/>
      </w:r>
    </w:p>
  </w:endnote>
  <w:endnote w:type="continuationSeparator" w:id="0">
    <w:p w14:paraId="1F8DBE60" w14:textId="77777777" w:rsidR="00B22035" w:rsidRDefault="00B22035" w:rsidP="00070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EB357" w14:textId="77777777" w:rsidR="00B22035" w:rsidRDefault="00B22035" w:rsidP="00070D8D">
      <w:pPr>
        <w:spacing w:after="0" w:line="240" w:lineRule="auto"/>
      </w:pPr>
      <w:r>
        <w:separator/>
      </w:r>
    </w:p>
  </w:footnote>
  <w:footnote w:type="continuationSeparator" w:id="0">
    <w:p w14:paraId="47508FF1" w14:textId="77777777" w:rsidR="00B22035" w:rsidRDefault="00B22035" w:rsidP="00070D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350F1"/>
    <w:multiLevelType w:val="hybridMultilevel"/>
    <w:tmpl w:val="E49604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A070EF3"/>
    <w:multiLevelType w:val="hybridMultilevel"/>
    <w:tmpl w:val="644638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2AD264BC"/>
    <w:multiLevelType w:val="hybridMultilevel"/>
    <w:tmpl w:val="98EE65B2"/>
    <w:lvl w:ilvl="0" w:tplc="C0D66F30">
      <w:start w:val="1"/>
      <w:numFmt w:val="bullet"/>
      <w:lvlText w:val="•"/>
      <w:lvlJc w:val="left"/>
      <w:pPr>
        <w:tabs>
          <w:tab w:val="num" w:pos="720"/>
        </w:tabs>
        <w:ind w:left="720" w:hanging="360"/>
      </w:pPr>
      <w:rPr>
        <w:rFonts w:ascii="Arial" w:hAnsi="Arial" w:hint="default"/>
      </w:rPr>
    </w:lvl>
    <w:lvl w:ilvl="1" w:tplc="12768F1A" w:tentative="1">
      <w:start w:val="1"/>
      <w:numFmt w:val="bullet"/>
      <w:lvlText w:val="•"/>
      <w:lvlJc w:val="left"/>
      <w:pPr>
        <w:tabs>
          <w:tab w:val="num" w:pos="1440"/>
        </w:tabs>
        <w:ind w:left="1440" w:hanging="360"/>
      </w:pPr>
      <w:rPr>
        <w:rFonts w:ascii="Arial" w:hAnsi="Arial" w:hint="default"/>
      </w:rPr>
    </w:lvl>
    <w:lvl w:ilvl="2" w:tplc="7AFEF0F0" w:tentative="1">
      <w:start w:val="1"/>
      <w:numFmt w:val="bullet"/>
      <w:lvlText w:val="•"/>
      <w:lvlJc w:val="left"/>
      <w:pPr>
        <w:tabs>
          <w:tab w:val="num" w:pos="2160"/>
        </w:tabs>
        <w:ind w:left="2160" w:hanging="360"/>
      </w:pPr>
      <w:rPr>
        <w:rFonts w:ascii="Arial" w:hAnsi="Arial" w:hint="default"/>
      </w:rPr>
    </w:lvl>
    <w:lvl w:ilvl="3" w:tplc="E00CD87A" w:tentative="1">
      <w:start w:val="1"/>
      <w:numFmt w:val="bullet"/>
      <w:lvlText w:val="•"/>
      <w:lvlJc w:val="left"/>
      <w:pPr>
        <w:tabs>
          <w:tab w:val="num" w:pos="2880"/>
        </w:tabs>
        <w:ind w:left="2880" w:hanging="360"/>
      </w:pPr>
      <w:rPr>
        <w:rFonts w:ascii="Arial" w:hAnsi="Arial" w:hint="default"/>
      </w:rPr>
    </w:lvl>
    <w:lvl w:ilvl="4" w:tplc="5DF03B46" w:tentative="1">
      <w:start w:val="1"/>
      <w:numFmt w:val="bullet"/>
      <w:lvlText w:val="•"/>
      <w:lvlJc w:val="left"/>
      <w:pPr>
        <w:tabs>
          <w:tab w:val="num" w:pos="3600"/>
        </w:tabs>
        <w:ind w:left="3600" w:hanging="360"/>
      </w:pPr>
      <w:rPr>
        <w:rFonts w:ascii="Arial" w:hAnsi="Arial" w:hint="default"/>
      </w:rPr>
    </w:lvl>
    <w:lvl w:ilvl="5" w:tplc="525AA308" w:tentative="1">
      <w:start w:val="1"/>
      <w:numFmt w:val="bullet"/>
      <w:lvlText w:val="•"/>
      <w:lvlJc w:val="left"/>
      <w:pPr>
        <w:tabs>
          <w:tab w:val="num" w:pos="4320"/>
        </w:tabs>
        <w:ind w:left="4320" w:hanging="360"/>
      </w:pPr>
      <w:rPr>
        <w:rFonts w:ascii="Arial" w:hAnsi="Arial" w:hint="default"/>
      </w:rPr>
    </w:lvl>
    <w:lvl w:ilvl="6" w:tplc="F15A8D6C" w:tentative="1">
      <w:start w:val="1"/>
      <w:numFmt w:val="bullet"/>
      <w:lvlText w:val="•"/>
      <w:lvlJc w:val="left"/>
      <w:pPr>
        <w:tabs>
          <w:tab w:val="num" w:pos="5040"/>
        </w:tabs>
        <w:ind w:left="5040" w:hanging="360"/>
      </w:pPr>
      <w:rPr>
        <w:rFonts w:ascii="Arial" w:hAnsi="Arial" w:hint="default"/>
      </w:rPr>
    </w:lvl>
    <w:lvl w:ilvl="7" w:tplc="D2602C16" w:tentative="1">
      <w:start w:val="1"/>
      <w:numFmt w:val="bullet"/>
      <w:lvlText w:val="•"/>
      <w:lvlJc w:val="left"/>
      <w:pPr>
        <w:tabs>
          <w:tab w:val="num" w:pos="5760"/>
        </w:tabs>
        <w:ind w:left="5760" w:hanging="360"/>
      </w:pPr>
      <w:rPr>
        <w:rFonts w:ascii="Arial" w:hAnsi="Arial" w:hint="default"/>
      </w:rPr>
    </w:lvl>
    <w:lvl w:ilvl="8" w:tplc="AD26FF6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F753F52"/>
    <w:multiLevelType w:val="hybridMultilevel"/>
    <w:tmpl w:val="EA960B1E"/>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407A4F10"/>
    <w:multiLevelType w:val="hybridMultilevel"/>
    <w:tmpl w:val="A9049EE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571F0F07"/>
    <w:multiLevelType w:val="hybridMultilevel"/>
    <w:tmpl w:val="A84C09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6056202E"/>
    <w:multiLevelType w:val="hybridMultilevel"/>
    <w:tmpl w:val="9EDCDF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7A4B6B"/>
    <w:multiLevelType w:val="hybridMultilevel"/>
    <w:tmpl w:val="FCDE99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750A57F2"/>
    <w:multiLevelType w:val="hybridMultilevel"/>
    <w:tmpl w:val="349492F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AF304DF"/>
    <w:multiLevelType w:val="hybridMultilevel"/>
    <w:tmpl w:val="6FCC52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656155714">
    <w:abstractNumId w:val="6"/>
  </w:num>
  <w:num w:numId="2" w16cid:durableId="1229876339">
    <w:abstractNumId w:val="2"/>
  </w:num>
  <w:num w:numId="3" w16cid:durableId="1200970518">
    <w:abstractNumId w:val="3"/>
  </w:num>
  <w:num w:numId="4" w16cid:durableId="1315643136">
    <w:abstractNumId w:val="8"/>
  </w:num>
  <w:num w:numId="5" w16cid:durableId="1438871067">
    <w:abstractNumId w:val="7"/>
  </w:num>
  <w:num w:numId="6" w16cid:durableId="258175909">
    <w:abstractNumId w:val="4"/>
  </w:num>
  <w:num w:numId="7" w16cid:durableId="392436438">
    <w:abstractNumId w:val="1"/>
  </w:num>
  <w:num w:numId="8" w16cid:durableId="961692440">
    <w:abstractNumId w:val="9"/>
  </w:num>
  <w:num w:numId="9" w16cid:durableId="1445467432">
    <w:abstractNumId w:val="5"/>
  </w:num>
  <w:num w:numId="10" w16cid:durableId="13565442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280"/>
    <w:rsid w:val="000010D8"/>
    <w:rsid w:val="00001D02"/>
    <w:rsid w:val="0000278E"/>
    <w:rsid w:val="000038BA"/>
    <w:rsid w:val="0000569B"/>
    <w:rsid w:val="00006F42"/>
    <w:rsid w:val="00007003"/>
    <w:rsid w:val="00010104"/>
    <w:rsid w:val="000108B0"/>
    <w:rsid w:val="00010BB5"/>
    <w:rsid w:val="000125C1"/>
    <w:rsid w:val="00012A8A"/>
    <w:rsid w:val="00014388"/>
    <w:rsid w:val="000152E0"/>
    <w:rsid w:val="00015DBE"/>
    <w:rsid w:val="00016113"/>
    <w:rsid w:val="0002216F"/>
    <w:rsid w:val="0002244E"/>
    <w:rsid w:val="0002361E"/>
    <w:rsid w:val="00023DB2"/>
    <w:rsid w:val="00024E5F"/>
    <w:rsid w:val="00026C59"/>
    <w:rsid w:val="00026DA5"/>
    <w:rsid w:val="00030980"/>
    <w:rsid w:val="00032BFC"/>
    <w:rsid w:val="00032C88"/>
    <w:rsid w:val="00034EEA"/>
    <w:rsid w:val="00035700"/>
    <w:rsid w:val="00044A99"/>
    <w:rsid w:val="0004681A"/>
    <w:rsid w:val="00055D46"/>
    <w:rsid w:val="00056930"/>
    <w:rsid w:val="00061D20"/>
    <w:rsid w:val="00062798"/>
    <w:rsid w:val="0006391D"/>
    <w:rsid w:val="00063AF8"/>
    <w:rsid w:val="00064FB8"/>
    <w:rsid w:val="00065072"/>
    <w:rsid w:val="00070661"/>
    <w:rsid w:val="00070D8D"/>
    <w:rsid w:val="000712EC"/>
    <w:rsid w:val="00074F75"/>
    <w:rsid w:val="000759F5"/>
    <w:rsid w:val="00076E5D"/>
    <w:rsid w:val="000773F7"/>
    <w:rsid w:val="00077AA3"/>
    <w:rsid w:val="00077CB7"/>
    <w:rsid w:val="00081215"/>
    <w:rsid w:val="0008368B"/>
    <w:rsid w:val="00090183"/>
    <w:rsid w:val="00096D2C"/>
    <w:rsid w:val="000A318B"/>
    <w:rsid w:val="000A45B9"/>
    <w:rsid w:val="000A6C54"/>
    <w:rsid w:val="000A7183"/>
    <w:rsid w:val="000B3FEE"/>
    <w:rsid w:val="000B4064"/>
    <w:rsid w:val="000B5031"/>
    <w:rsid w:val="000B707B"/>
    <w:rsid w:val="000C03FF"/>
    <w:rsid w:val="000C1B4A"/>
    <w:rsid w:val="000C20D6"/>
    <w:rsid w:val="000C449D"/>
    <w:rsid w:val="000D46BE"/>
    <w:rsid w:val="000D56F3"/>
    <w:rsid w:val="000E0CE8"/>
    <w:rsid w:val="000E18EC"/>
    <w:rsid w:val="000E2A9A"/>
    <w:rsid w:val="000E399B"/>
    <w:rsid w:val="000E61C8"/>
    <w:rsid w:val="000E6993"/>
    <w:rsid w:val="000E6AD2"/>
    <w:rsid w:val="000E6BC1"/>
    <w:rsid w:val="000E7F50"/>
    <w:rsid w:val="000F2F65"/>
    <w:rsid w:val="000F725B"/>
    <w:rsid w:val="001044A3"/>
    <w:rsid w:val="00105C49"/>
    <w:rsid w:val="0010627E"/>
    <w:rsid w:val="001064FC"/>
    <w:rsid w:val="001073D5"/>
    <w:rsid w:val="0011102E"/>
    <w:rsid w:val="001118A4"/>
    <w:rsid w:val="0011382A"/>
    <w:rsid w:val="001207BF"/>
    <w:rsid w:val="0012444C"/>
    <w:rsid w:val="00130DAC"/>
    <w:rsid w:val="001320D7"/>
    <w:rsid w:val="001332BF"/>
    <w:rsid w:val="00134D3B"/>
    <w:rsid w:val="001408BF"/>
    <w:rsid w:val="0014283B"/>
    <w:rsid w:val="0014389F"/>
    <w:rsid w:val="00147F39"/>
    <w:rsid w:val="00150DA3"/>
    <w:rsid w:val="0015253F"/>
    <w:rsid w:val="00154F59"/>
    <w:rsid w:val="00155A99"/>
    <w:rsid w:val="00157982"/>
    <w:rsid w:val="001642BC"/>
    <w:rsid w:val="00165D33"/>
    <w:rsid w:val="00166251"/>
    <w:rsid w:val="0016678F"/>
    <w:rsid w:val="001703E6"/>
    <w:rsid w:val="001714B6"/>
    <w:rsid w:val="0017179B"/>
    <w:rsid w:val="00172F7D"/>
    <w:rsid w:val="00174455"/>
    <w:rsid w:val="00175391"/>
    <w:rsid w:val="00175F62"/>
    <w:rsid w:val="00181419"/>
    <w:rsid w:val="0018341A"/>
    <w:rsid w:val="001840B4"/>
    <w:rsid w:val="0018422D"/>
    <w:rsid w:val="00186841"/>
    <w:rsid w:val="00190ED2"/>
    <w:rsid w:val="00191AAC"/>
    <w:rsid w:val="00192915"/>
    <w:rsid w:val="00195496"/>
    <w:rsid w:val="001A0710"/>
    <w:rsid w:val="001A6A0A"/>
    <w:rsid w:val="001B19BD"/>
    <w:rsid w:val="001B288F"/>
    <w:rsid w:val="001B3AA0"/>
    <w:rsid w:val="001B5533"/>
    <w:rsid w:val="001B66B2"/>
    <w:rsid w:val="001B7411"/>
    <w:rsid w:val="001B787F"/>
    <w:rsid w:val="001B7CAF"/>
    <w:rsid w:val="001B7FB0"/>
    <w:rsid w:val="001C08A2"/>
    <w:rsid w:val="001C331C"/>
    <w:rsid w:val="001C4169"/>
    <w:rsid w:val="001D02F0"/>
    <w:rsid w:val="001D04F3"/>
    <w:rsid w:val="001D0816"/>
    <w:rsid w:val="001D4A61"/>
    <w:rsid w:val="001E04BF"/>
    <w:rsid w:val="001E4FAF"/>
    <w:rsid w:val="001E5F12"/>
    <w:rsid w:val="001E7F8D"/>
    <w:rsid w:val="001F0BAF"/>
    <w:rsid w:val="001F143E"/>
    <w:rsid w:val="001F30D5"/>
    <w:rsid w:val="001F42A4"/>
    <w:rsid w:val="001F57FD"/>
    <w:rsid w:val="001F6574"/>
    <w:rsid w:val="001F6798"/>
    <w:rsid w:val="001F6F06"/>
    <w:rsid w:val="001F738F"/>
    <w:rsid w:val="001F7AF8"/>
    <w:rsid w:val="001F7FCD"/>
    <w:rsid w:val="0020417F"/>
    <w:rsid w:val="002059DE"/>
    <w:rsid w:val="00210C6D"/>
    <w:rsid w:val="0021170F"/>
    <w:rsid w:val="00213B13"/>
    <w:rsid w:val="00213C58"/>
    <w:rsid w:val="00216589"/>
    <w:rsid w:val="00222EFF"/>
    <w:rsid w:val="00223D5C"/>
    <w:rsid w:val="00224534"/>
    <w:rsid w:val="00225E73"/>
    <w:rsid w:val="00227DD7"/>
    <w:rsid w:val="00230FE4"/>
    <w:rsid w:val="00231B41"/>
    <w:rsid w:val="00234659"/>
    <w:rsid w:val="00240525"/>
    <w:rsid w:val="00241C42"/>
    <w:rsid w:val="002433DF"/>
    <w:rsid w:val="00243648"/>
    <w:rsid w:val="00243D05"/>
    <w:rsid w:val="00244617"/>
    <w:rsid w:val="00244C6C"/>
    <w:rsid w:val="00244D39"/>
    <w:rsid w:val="00247A0E"/>
    <w:rsid w:val="002515CC"/>
    <w:rsid w:val="00253A39"/>
    <w:rsid w:val="00254911"/>
    <w:rsid w:val="00255791"/>
    <w:rsid w:val="002558FB"/>
    <w:rsid w:val="00257CE6"/>
    <w:rsid w:val="002603D3"/>
    <w:rsid w:val="00261EEA"/>
    <w:rsid w:val="00265CF8"/>
    <w:rsid w:val="00266FF1"/>
    <w:rsid w:val="00267DC9"/>
    <w:rsid w:val="00275A1E"/>
    <w:rsid w:val="00275CB0"/>
    <w:rsid w:val="00277A90"/>
    <w:rsid w:val="00277E85"/>
    <w:rsid w:val="00284B21"/>
    <w:rsid w:val="002943D0"/>
    <w:rsid w:val="002A18E6"/>
    <w:rsid w:val="002A2C63"/>
    <w:rsid w:val="002A411E"/>
    <w:rsid w:val="002A507C"/>
    <w:rsid w:val="002A7FAE"/>
    <w:rsid w:val="002B05CE"/>
    <w:rsid w:val="002B0CAF"/>
    <w:rsid w:val="002B310C"/>
    <w:rsid w:val="002B403E"/>
    <w:rsid w:val="002B544A"/>
    <w:rsid w:val="002B7252"/>
    <w:rsid w:val="002B7B56"/>
    <w:rsid w:val="002C0AAB"/>
    <w:rsid w:val="002C10FA"/>
    <w:rsid w:val="002C6EA3"/>
    <w:rsid w:val="002C772A"/>
    <w:rsid w:val="002D11BA"/>
    <w:rsid w:val="002D187C"/>
    <w:rsid w:val="002D204C"/>
    <w:rsid w:val="002D700C"/>
    <w:rsid w:val="002E025D"/>
    <w:rsid w:val="002E1103"/>
    <w:rsid w:val="002E2657"/>
    <w:rsid w:val="002E2933"/>
    <w:rsid w:val="002E6CE2"/>
    <w:rsid w:val="002F1348"/>
    <w:rsid w:val="00300953"/>
    <w:rsid w:val="00302715"/>
    <w:rsid w:val="00304A29"/>
    <w:rsid w:val="0030677C"/>
    <w:rsid w:val="0030678D"/>
    <w:rsid w:val="003069F9"/>
    <w:rsid w:val="00313FF0"/>
    <w:rsid w:val="003149E7"/>
    <w:rsid w:val="00315B12"/>
    <w:rsid w:val="00321419"/>
    <w:rsid w:val="00321551"/>
    <w:rsid w:val="00321F47"/>
    <w:rsid w:val="00322B4E"/>
    <w:rsid w:val="00322CFE"/>
    <w:rsid w:val="0033054C"/>
    <w:rsid w:val="00332A80"/>
    <w:rsid w:val="00334328"/>
    <w:rsid w:val="00336528"/>
    <w:rsid w:val="00342169"/>
    <w:rsid w:val="00343D19"/>
    <w:rsid w:val="00344A5D"/>
    <w:rsid w:val="00345928"/>
    <w:rsid w:val="00345F11"/>
    <w:rsid w:val="003466CE"/>
    <w:rsid w:val="0034695B"/>
    <w:rsid w:val="00350C8D"/>
    <w:rsid w:val="003522F5"/>
    <w:rsid w:val="0035564B"/>
    <w:rsid w:val="00356956"/>
    <w:rsid w:val="0036048B"/>
    <w:rsid w:val="00362E01"/>
    <w:rsid w:val="00363477"/>
    <w:rsid w:val="0036389D"/>
    <w:rsid w:val="00363A7C"/>
    <w:rsid w:val="003661F3"/>
    <w:rsid w:val="0036715E"/>
    <w:rsid w:val="0037265C"/>
    <w:rsid w:val="00372C32"/>
    <w:rsid w:val="00372D4C"/>
    <w:rsid w:val="0037476D"/>
    <w:rsid w:val="003757F8"/>
    <w:rsid w:val="00375EE6"/>
    <w:rsid w:val="00384103"/>
    <w:rsid w:val="00385FED"/>
    <w:rsid w:val="00387349"/>
    <w:rsid w:val="0038754F"/>
    <w:rsid w:val="00392017"/>
    <w:rsid w:val="0039438C"/>
    <w:rsid w:val="003A44F9"/>
    <w:rsid w:val="003A6522"/>
    <w:rsid w:val="003A7E29"/>
    <w:rsid w:val="003B1403"/>
    <w:rsid w:val="003B2D7C"/>
    <w:rsid w:val="003B4D28"/>
    <w:rsid w:val="003B680A"/>
    <w:rsid w:val="003C223C"/>
    <w:rsid w:val="003C37EF"/>
    <w:rsid w:val="003C3B0D"/>
    <w:rsid w:val="003C7472"/>
    <w:rsid w:val="003D097A"/>
    <w:rsid w:val="003D2280"/>
    <w:rsid w:val="003D3342"/>
    <w:rsid w:val="003D5779"/>
    <w:rsid w:val="003E3D48"/>
    <w:rsid w:val="003E4901"/>
    <w:rsid w:val="003E5306"/>
    <w:rsid w:val="003E6F21"/>
    <w:rsid w:val="003E7493"/>
    <w:rsid w:val="003F1F42"/>
    <w:rsid w:val="003F21DB"/>
    <w:rsid w:val="003F222A"/>
    <w:rsid w:val="003F2253"/>
    <w:rsid w:val="003F4786"/>
    <w:rsid w:val="00404114"/>
    <w:rsid w:val="00405A54"/>
    <w:rsid w:val="00406537"/>
    <w:rsid w:val="004068FE"/>
    <w:rsid w:val="0040730B"/>
    <w:rsid w:val="004075DC"/>
    <w:rsid w:val="00411BB1"/>
    <w:rsid w:val="00412B5F"/>
    <w:rsid w:val="00412C3A"/>
    <w:rsid w:val="00413661"/>
    <w:rsid w:val="00421B68"/>
    <w:rsid w:val="00431110"/>
    <w:rsid w:val="00432FC4"/>
    <w:rsid w:val="00433A93"/>
    <w:rsid w:val="0043435F"/>
    <w:rsid w:val="00434C1F"/>
    <w:rsid w:val="0044396B"/>
    <w:rsid w:val="00444E93"/>
    <w:rsid w:val="004472A1"/>
    <w:rsid w:val="00447D2E"/>
    <w:rsid w:val="00450C9E"/>
    <w:rsid w:val="00451984"/>
    <w:rsid w:val="00453BFD"/>
    <w:rsid w:val="004547DC"/>
    <w:rsid w:val="00455AC6"/>
    <w:rsid w:val="00456DF3"/>
    <w:rsid w:val="00462B35"/>
    <w:rsid w:val="00463C3F"/>
    <w:rsid w:val="004645B3"/>
    <w:rsid w:val="00464E0A"/>
    <w:rsid w:val="00465546"/>
    <w:rsid w:val="004661E0"/>
    <w:rsid w:val="00467CF5"/>
    <w:rsid w:val="004714BD"/>
    <w:rsid w:val="00474BCE"/>
    <w:rsid w:val="004763BC"/>
    <w:rsid w:val="004764F2"/>
    <w:rsid w:val="00476C5A"/>
    <w:rsid w:val="00477AC4"/>
    <w:rsid w:val="00480433"/>
    <w:rsid w:val="00482295"/>
    <w:rsid w:val="0048396C"/>
    <w:rsid w:val="00484630"/>
    <w:rsid w:val="0048504A"/>
    <w:rsid w:val="0048723B"/>
    <w:rsid w:val="00491815"/>
    <w:rsid w:val="00492027"/>
    <w:rsid w:val="00493F57"/>
    <w:rsid w:val="00495D19"/>
    <w:rsid w:val="004965EE"/>
    <w:rsid w:val="00497A37"/>
    <w:rsid w:val="004A02A0"/>
    <w:rsid w:val="004A3C7D"/>
    <w:rsid w:val="004A47C9"/>
    <w:rsid w:val="004A52E1"/>
    <w:rsid w:val="004A5BFD"/>
    <w:rsid w:val="004A7776"/>
    <w:rsid w:val="004A7968"/>
    <w:rsid w:val="004B085C"/>
    <w:rsid w:val="004B1016"/>
    <w:rsid w:val="004B2EFA"/>
    <w:rsid w:val="004B47D7"/>
    <w:rsid w:val="004C0AEB"/>
    <w:rsid w:val="004C1167"/>
    <w:rsid w:val="004C1B7F"/>
    <w:rsid w:val="004C2B21"/>
    <w:rsid w:val="004C5E44"/>
    <w:rsid w:val="004C6CB3"/>
    <w:rsid w:val="004C7D8F"/>
    <w:rsid w:val="004D1480"/>
    <w:rsid w:val="004D20F9"/>
    <w:rsid w:val="004D55C1"/>
    <w:rsid w:val="004D5CCE"/>
    <w:rsid w:val="004D6FA2"/>
    <w:rsid w:val="004E16AE"/>
    <w:rsid w:val="004E45FD"/>
    <w:rsid w:val="004E65A0"/>
    <w:rsid w:val="004F307C"/>
    <w:rsid w:val="005019B1"/>
    <w:rsid w:val="0050276D"/>
    <w:rsid w:val="00505131"/>
    <w:rsid w:val="005056D8"/>
    <w:rsid w:val="00507697"/>
    <w:rsid w:val="005079A1"/>
    <w:rsid w:val="0051036D"/>
    <w:rsid w:val="0051168A"/>
    <w:rsid w:val="005124B7"/>
    <w:rsid w:val="00512F33"/>
    <w:rsid w:val="0051441A"/>
    <w:rsid w:val="00514BD6"/>
    <w:rsid w:val="005170EE"/>
    <w:rsid w:val="005212FA"/>
    <w:rsid w:val="005218A9"/>
    <w:rsid w:val="005248D1"/>
    <w:rsid w:val="00526193"/>
    <w:rsid w:val="005262C3"/>
    <w:rsid w:val="00527177"/>
    <w:rsid w:val="00532297"/>
    <w:rsid w:val="00533A70"/>
    <w:rsid w:val="00533E01"/>
    <w:rsid w:val="005425C0"/>
    <w:rsid w:val="00543379"/>
    <w:rsid w:val="0054549D"/>
    <w:rsid w:val="00547389"/>
    <w:rsid w:val="00547470"/>
    <w:rsid w:val="0055430E"/>
    <w:rsid w:val="00554341"/>
    <w:rsid w:val="00554D42"/>
    <w:rsid w:val="005612FC"/>
    <w:rsid w:val="00561388"/>
    <w:rsid w:val="00562D92"/>
    <w:rsid w:val="00563091"/>
    <w:rsid w:val="005632EB"/>
    <w:rsid w:val="00564E40"/>
    <w:rsid w:val="005678A4"/>
    <w:rsid w:val="00570371"/>
    <w:rsid w:val="00573A22"/>
    <w:rsid w:val="00575E6F"/>
    <w:rsid w:val="0057776E"/>
    <w:rsid w:val="005850EC"/>
    <w:rsid w:val="00587910"/>
    <w:rsid w:val="0059387E"/>
    <w:rsid w:val="00593F77"/>
    <w:rsid w:val="005A0D7C"/>
    <w:rsid w:val="005A176C"/>
    <w:rsid w:val="005A35CA"/>
    <w:rsid w:val="005A460B"/>
    <w:rsid w:val="005A657E"/>
    <w:rsid w:val="005A7305"/>
    <w:rsid w:val="005A75A7"/>
    <w:rsid w:val="005A793F"/>
    <w:rsid w:val="005B3EE8"/>
    <w:rsid w:val="005B4F7C"/>
    <w:rsid w:val="005B5982"/>
    <w:rsid w:val="005B68C3"/>
    <w:rsid w:val="005C7193"/>
    <w:rsid w:val="005D071F"/>
    <w:rsid w:val="005D3394"/>
    <w:rsid w:val="005D39CE"/>
    <w:rsid w:val="005D3D13"/>
    <w:rsid w:val="005D53F1"/>
    <w:rsid w:val="005D5E41"/>
    <w:rsid w:val="005D6A19"/>
    <w:rsid w:val="005D76BC"/>
    <w:rsid w:val="005E0764"/>
    <w:rsid w:val="005E28D8"/>
    <w:rsid w:val="005E2D8A"/>
    <w:rsid w:val="005E3222"/>
    <w:rsid w:val="005E7978"/>
    <w:rsid w:val="005F084B"/>
    <w:rsid w:val="005F0AD2"/>
    <w:rsid w:val="005F3967"/>
    <w:rsid w:val="00600C14"/>
    <w:rsid w:val="00601C77"/>
    <w:rsid w:val="006035B8"/>
    <w:rsid w:val="00603ED8"/>
    <w:rsid w:val="00606E7B"/>
    <w:rsid w:val="00613D4F"/>
    <w:rsid w:val="006176BF"/>
    <w:rsid w:val="00617996"/>
    <w:rsid w:val="00620548"/>
    <w:rsid w:val="00620DBD"/>
    <w:rsid w:val="006226F4"/>
    <w:rsid w:val="00622C7E"/>
    <w:rsid w:val="00624039"/>
    <w:rsid w:val="0062716D"/>
    <w:rsid w:val="00631DCE"/>
    <w:rsid w:val="0063344F"/>
    <w:rsid w:val="006336DD"/>
    <w:rsid w:val="00634704"/>
    <w:rsid w:val="00634C8D"/>
    <w:rsid w:val="006350E9"/>
    <w:rsid w:val="006414B8"/>
    <w:rsid w:val="006416A2"/>
    <w:rsid w:val="00643518"/>
    <w:rsid w:val="00644106"/>
    <w:rsid w:val="006463F0"/>
    <w:rsid w:val="00646B0C"/>
    <w:rsid w:val="00647B7F"/>
    <w:rsid w:val="00650A83"/>
    <w:rsid w:val="006518D8"/>
    <w:rsid w:val="006529E2"/>
    <w:rsid w:val="00652D44"/>
    <w:rsid w:val="00654F9D"/>
    <w:rsid w:val="00655F06"/>
    <w:rsid w:val="006563AB"/>
    <w:rsid w:val="00656843"/>
    <w:rsid w:val="006605FE"/>
    <w:rsid w:val="006625C4"/>
    <w:rsid w:val="00665858"/>
    <w:rsid w:val="00667BD1"/>
    <w:rsid w:val="00670A4B"/>
    <w:rsid w:val="006737EB"/>
    <w:rsid w:val="00674489"/>
    <w:rsid w:val="00676883"/>
    <w:rsid w:val="006805B2"/>
    <w:rsid w:val="00681B0B"/>
    <w:rsid w:val="00682190"/>
    <w:rsid w:val="00683816"/>
    <w:rsid w:val="0068440B"/>
    <w:rsid w:val="00684BF3"/>
    <w:rsid w:val="006944EB"/>
    <w:rsid w:val="00694E1F"/>
    <w:rsid w:val="006A3A49"/>
    <w:rsid w:val="006A433B"/>
    <w:rsid w:val="006A63A3"/>
    <w:rsid w:val="006B366A"/>
    <w:rsid w:val="006B42D8"/>
    <w:rsid w:val="006B565D"/>
    <w:rsid w:val="006B7AAE"/>
    <w:rsid w:val="006C1AC0"/>
    <w:rsid w:val="006C41E3"/>
    <w:rsid w:val="006C4B47"/>
    <w:rsid w:val="006C5F37"/>
    <w:rsid w:val="006D007C"/>
    <w:rsid w:val="006D10F4"/>
    <w:rsid w:val="006D2916"/>
    <w:rsid w:val="006E0185"/>
    <w:rsid w:val="006E0E27"/>
    <w:rsid w:val="006E179C"/>
    <w:rsid w:val="006E4231"/>
    <w:rsid w:val="006F0855"/>
    <w:rsid w:val="006F2561"/>
    <w:rsid w:val="006F67A2"/>
    <w:rsid w:val="00700112"/>
    <w:rsid w:val="007059ED"/>
    <w:rsid w:val="0070647A"/>
    <w:rsid w:val="007073DC"/>
    <w:rsid w:val="00712AE8"/>
    <w:rsid w:val="00713740"/>
    <w:rsid w:val="00714306"/>
    <w:rsid w:val="007213DB"/>
    <w:rsid w:val="0072259E"/>
    <w:rsid w:val="007228DB"/>
    <w:rsid w:val="0072318A"/>
    <w:rsid w:val="00724187"/>
    <w:rsid w:val="00724C34"/>
    <w:rsid w:val="00725DC9"/>
    <w:rsid w:val="00726083"/>
    <w:rsid w:val="00727005"/>
    <w:rsid w:val="00736BE8"/>
    <w:rsid w:val="0074157C"/>
    <w:rsid w:val="00745F14"/>
    <w:rsid w:val="007502DA"/>
    <w:rsid w:val="00751999"/>
    <w:rsid w:val="0075522B"/>
    <w:rsid w:val="0075524E"/>
    <w:rsid w:val="00756082"/>
    <w:rsid w:val="00761E5D"/>
    <w:rsid w:val="00763DE1"/>
    <w:rsid w:val="007652DE"/>
    <w:rsid w:val="00765AF0"/>
    <w:rsid w:val="0076658B"/>
    <w:rsid w:val="00766C48"/>
    <w:rsid w:val="00773BA9"/>
    <w:rsid w:val="0077576E"/>
    <w:rsid w:val="00776A95"/>
    <w:rsid w:val="007779B6"/>
    <w:rsid w:val="007817B1"/>
    <w:rsid w:val="007819DA"/>
    <w:rsid w:val="007828DE"/>
    <w:rsid w:val="00784E2C"/>
    <w:rsid w:val="00787058"/>
    <w:rsid w:val="00787313"/>
    <w:rsid w:val="0078797B"/>
    <w:rsid w:val="007907C2"/>
    <w:rsid w:val="00790840"/>
    <w:rsid w:val="00790848"/>
    <w:rsid w:val="00790C73"/>
    <w:rsid w:val="00793793"/>
    <w:rsid w:val="007941F1"/>
    <w:rsid w:val="0079550D"/>
    <w:rsid w:val="00795DFE"/>
    <w:rsid w:val="00797A43"/>
    <w:rsid w:val="007A1CDB"/>
    <w:rsid w:val="007A1DAE"/>
    <w:rsid w:val="007A3B89"/>
    <w:rsid w:val="007A6A07"/>
    <w:rsid w:val="007B0FF2"/>
    <w:rsid w:val="007B3903"/>
    <w:rsid w:val="007B4857"/>
    <w:rsid w:val="007B4C1A"/>
    <w:rsid w:val="007B58B0"/>
    <w:rsid w:val="007B6612"/>
    <w:rsid w:val="007B7B31"/>
    <w:rsid w:val="007C2B92"/>
    <w:rsid w:val="007C6D1E"/>
    <w:rsid w:val="007C7F97"/>
    <w:rsid w:val="007D1C6A"/>
    <w:rsid w:val="007E0C5E"/>
    <w:rsid w:val="007E27A1"/>
    <w:rsid w:val="007E4691"/>
    <w:rsid w:val="007E650C"/>
    <w:rsid w:val="007E6E3D"/>
    <w:rsid w:val="007E6EDA"/>
    <w:rsid w:val="007F0394"/>
    <w:rsid w:val="007F0D1C"/>
    <w:rsid w:val="007F130B"/>
    <w:rsid w:val="007F2A8D"/>
    <w:rsid w:val="008075A5"/>
    <w:rsid w:val="00811398"/>
    <w:rsid w:val="00814972"/>
    <w:rsid w:val="00816324"/>
    <w:rsid w:val="008177D9"/>
    <w:rsid w:val="0082077E"/>
    <w:rsid w:val="00820968"/>
    <w:rsid w:val="0082311F"/>
    <w:rsid w:val="00824AF5"/>
    <w:rsid w:val="00827D8F"/>
    <w:rsid w:val="008343F8"/>
    <w:rsid w:val="0083747F"/>
    <w:rsid w:val="00842413"/>
    <w:rsid w:val="00842ADF"/>
    <w:rsid w:val="008456F7"/>
    <w:rsid w:val="00845A18"/>
    <w:rsid w:val="00845D28"/>
    <w:rsid w:val="008473BA"/>
    <w:rsid w:val="00851640"/>
    <w:rsid w:val="00851D94"/>
    <w:rsid w:val="008537DC"/>
    <w:rsid w:val="00853EBB"/>
    <w:rsid w:val="0085626E"/>
    <w:rsid w:val="0085656E"/>
    <w:rsid w:val="00857FC4"/>
    <w:rsid w:val="00863076"/>
    <w:rsid w:val="008730B3"/>
    <w:rsid w:val="00873338"/>
    <w:rsid w:val="008736F7"/>
    <w:rsid w:val="008746E7"/>
    <w:rsid w:val="008759A1"/>
    <w:rsid w:val="00875B28"/>
    <w:rsid w:val="008807E7"/>
    <w:rsid w:val="008820CA"/>
    <w:rsid w:val="0088231A"/>
    <w:rsid w:val="00887A40"/>
    <w:rsid w:val="00891882"/>
    <w:rsid w:val="00891A72"/>
    <w:rsid w:val="00895214"/>
    <w:rsid w:val="008952FB"/>
    <w:rsid w:val="008954EF"/>
    <w:rsid w:val="00896D25"/>
    <w:rsid w:val="008A3638"/>
    <w:rsid w:val="008A45F8"/>
    <w:rsid w:val="008B0719"/>
    <w:rsid w:val="008B2CB1"/>
    <w:rsid w:val="008C07FC"/>
    <w:rsid w:val="008C1F96"/>
    <w:rsid w:val="008C43F9"/>
    <w:rsid w:val="008C49FC"/>
    <w:rsid w:val="008C5A5F"/>
    <w:rsid w:val="008D0451"/>
    <w:rsid w:val="008D0E39"/>
    <w:rsid w:val="008D6046"/>
    <w:rsid w:val="008D6382"/>
    <w:rsid w:val="008D6651"/>
    <w:rsid w:val="008E6361"/>
    <w:rsid w:val="008E7C3F"/>
    <w:rsid w:val="008F0EC0"/>
    <w:rsid w:val="008F152B"/>
    <w:rsid w:val="008F2D61"/>
    <w:rsid w:val="008F35EA"/>
    <w:rsid w:val="008F4335"/>
    <w:rsid w:val="008F44AD"/>
    <w:rsid w:val="008F5E18"/>
    <w:rsid w:val="008F6C71"/>
    <w:rsid w:val="009006B1"/>
    <w:rsid w:val="00901CF8"/>
    <w:rsid w:val="00904164"/>
    <w:rsid w:val="00905AF1"/>
    <w:rsid w:val="00905DD6"/>
    <w:rsid w:val="009060C5"/>
    <w:rsid w:val="00906DD1"/>
    <w:rsid w:val="009105A7"/>
    <w:rsid w:val="00912EE9"/>
    <w:rsid w:val="00915CE8"/>
    <w:rsid w:val="009162E8"/>
    <w:rsid w:val="00917922"/>
    <w:rsid w:val="0092155A"/>
    <w:rsid w:val="00922E76"/>
    <w:rsid w:val="00923E5A"/>
    <w:rsid w:val="009252C3"/>
    <w:rsid w:val="00926576"/>
    <w:rsid w:val="00927FAC"/>
    <w:rsid w:val="009302C1"/>
    <w:rsid w:val="00931B7C"/>
    <w:rsid w:val="00931C83"/>
    <w:rsid w:val="00932A9E"/>
    <w:rsid w:val="00932D6F"/>
    <w:rsid w:val="00934911"/>
    <w:rsid w:val="00935AE7"/>
    <w:rsid w:val="00940DB1"/>
    <w:rsid w:val="00941E4B"/>
    <w:rsid w:val="00943D9B"/>
    <w:rsid w:val="0094588E"/>
    <w:rsid w:val="00951683"/>
    <w:rsid w:val="00955884"/>
    <w:rsid w:val="009603A5"/>
    <w:rsid w:val="009627DE"/>
    <w:rsid w:val="00967D6F"/>
    <w:rsid w:val="009723D3"/>
    <w:rsid w:val="00973F4B"/>
    <w:rsid w:val="009904AC"/>
    <w:rsid w:val="00990E28"/>
    <w:rsid w:val="0099211F"/>
    <w:rsid w:val="00993AB9"/>
    <w:rsid w:val="00996542"/>
    <w:rsid w:val="009A1C2F"/>
    <w:rsid w:val="009A3E8F"/>
    <w:rsid w:val="009A482E"/>
    <w:rsid w:val="009A4D86"/>
    <w:rsid w:val="009A5ACC"/>
    <w:rsid w:val="009B4293"/>
    <w:rsid w:val="009B43D3"/>
    <w:rsid w:val="009B4EF2"/>
    <w:rsid w:val="009C11AD"/>
    <w:rsid w:val="009C203D"/>
    <w:rsid w:val="009C356E"/>
    <w:rsid w:val="009C367B"/>
    <w:rsid w:val="009C386C"/>
    <w:rsid w:val="009C51E0"/>
    <w:rsid w:val="009C556B"/>
    <w:rsid w:val="009D2C36"/>
    <w:rsid w:val="009D30A0"/>
    <w:rsid w:val="009D777E"/>
    <w:rsid w:val="009E0524"/>
    <w:rsid w:val="009E2159"/>
    <w:rsid w:val="009E4160"/>
    <w:rsid w:val="009E4445"/>
    <w:rsid w:val="009E472C"/>
    <w:rsid w:val="009E47D0"/>
    <w:rsid w:val="009F05F4"/>
    <w:rsid w:val="009F2724"/>
    <w:rsid w:val="009F6041"/>
    <w:rsid w:val="00A01E16"/>
    <w:rsid w:val="00A04C03"/>
    <w:rsid w:val="00A070B9"/>
    <w:rsid w:val="00A11A02"/>
    <w:rsid w:val="00A1530D"/>
    <w:rsid w:val="00A17359"/>
    <w:rsid w:val="00A17F25"/>
    <w:rsid w:val="00A21D4A"/>
    <w:rsid w:val="00A2271B"/>
    <w:rsid w:val="00A24EAE"/>
    <w:rsid w:val="00A25C82"/>
    <w:rsid w:val="00A268A2"/>
    <w:rsid w:val="00A30F10"/>
    <w:rsid w:val="00A33D1B"/>
    <w:rsid w:val="00A365DC"/>
    <w:rsid w:val="00A410C9"/>
    <w:rsid w:val="00A41341"/>
    <w:rsid w:val="00A419AA"/>
    <w:rsid w:val="00A427D7"/>
    <w:rsid w:val="00A42C49"/>
    <w:rsid w:val="00A43BB1"/>
    <w:rsid w:val="00A43BE9"/>
    <w:rsid w:val="00A452F4"/>
    <w:rsid w:val="00A471DC"/>
    <w:rsid w:val="00A473C6"/>
    <w:rsid w:val="00A478DA"/>
    <w:rsid w:val="00A50C5E"/>
    <w:rsid w:val="00A54839"/>
    <w:rsid w:val="00A55348"/>
    <w:rsid w:val="00A56F10"/>
    <w:rsid w:val="00A61209"/>
    <w:rsid w:val="00A612B1"/>
    <w:rsid w:val="00A63123"/>
    <w:rsid w:val="00A64078"/>
    <w:rsid w:val="00A701E6"/>
    <w:rsid w:val="00A7208F"/>
    <w:rsid w:val="00A72B62"/>
    <w:rsid w:val="00A76725"/>
    <w:rsid w:val="00A76FED"/>
    <w:rsid w:val="00A81722"/>
    <w:rsid w:val="00A823E4"/>
    <w:rsid w:val="00A832F4"/>
    <w:rsid w:val="00A90561"/>
    <w:rsid w:val="00A9372F"/>
    <w:rsid w:val="00A93C27"/>
    <w:rsid w:val="00A93DEA"/>
    <w:rsid w:val="00A93FE0"/>
    <w:rsid w:val="00A9632D"/>
    <w:rsid w:val="00A96ABB"/>
    <w:rsid w:val="00A979BC"/>
    <w:rsid w:val="00AA1EC2"/>
    <w:rsid w:val="00AA26C4"/>
    <w:rsid w:val="00AA389F"/>
    <w:rsid w:val="00AA61D4"/>
    <w:rsid w:val="00AA6CDB"/>
    <w:rsid w:val="00AA6EBA"/>
    <w:rsid w:val="00AB1E0F"/>
    <w:rsid w:val="00AB4C5A"/>
    <w:rsid w:val="00AB733F"/>
    <w:rsid w:val="00AB761C"/>
    <w:rsid w:val="00AB7904"/>
    <w:rsid w:val="00AC01D8"/>
    <w:rsid w:val="00AC5195"/>
    <w:rsid w:val="00AC6319"/>
    <w:rsid w:val="00AC69F4"/>
    <w:rsid w:val="00AD1471"/>
    <w:rsid w:val="00AD395F"/>
    <w:rsid w:val="00AD51E3"/>
    <w:rsid w:val="00AD6092"/>
    <w:rsid w:val="00AD6EF9"/>
    <w:rsid w:val="00AE1F9A"/>
    <w:rsid w:val="00AE2E47"/>
    <w:rsid w:val="00AE3ABD"/>
    <w:rsid w:val="00AE3D14"/>
    <w:rsid w:val="00AE5593"/>
    <w:rsid w:val="00AE5F3E"/>
    <w:rsid w:val="00AE6F6C"/>
    <w:rsid w:val="00AF2F90"/>
    <w:rsid w:val="00AF4683"/>
    <w:rsid w:val="00AF5FB2"/>
    <w:rsid w:val="00AF75C5"/>
    <w:rsid w:val="00AF7CF4"/>
    <w:rsid w:val="00B024CA"/>
    <w:rsid w:val="00B02F73"/>
    <w:rsid w:val="00B03B5C"/>
    <w:rsid w:val="00B03F91"/>
    <w:rsid w:val="00B0429E"/>
    <w:rsid w:val="00B04F91"/>
    <w:rsid w:val="00B0700A"/>
    <w:rsid w:val="00B10090"/>
    <w:rsid w:val="00B13A41"/>
    <w:rsid w:val="00B17F83"/>
    <w:rsid w:val="00B20197"/>
    <w:rsid w:val="00B22035"/>
    <w:rsid w:val="00B2517A"/>
    <w:rsid w:val="00B25D90"/>
    <w:rsid w:val="00B25DF7"/>
    <w:rsid w:val="00B2645A"/>
    <w:rsid w:val="00B27469"/>
    <w:rsid w:val="00B27A45"/>
    <w:rsid w:val="00B27D9A"/>
    <w:rsid w:val="00B3001C"/>
    <w:rsid w:val="00B300C3"/>
    <w:rsid w:val="00B33344"/>
    <w:rsid w:val="00B344AF"/>
    <w:rsid w:val="00B346F9"/>
    <w:rsid w:val="00B35BF2"/>
    <w:rsid w:val="00B3740F"/>
    <w:rsid w:val="00B41FEA"/>
    <w:rsid w:val="00B4527C"/>
    <w:rsid w:val="00B46840"/>
    <w:rsid w:val="00B50AD0"/>
    <w:rsid w:val="00B516D5"/>
    <w:rsid w:val="00B517C2"/>
    <w:rsid w:val="00B5266C"/>
    <w:rsid w:val="00B5394E"/>
    <w:rsid w:val="00B54625"/>
    <w:rsid w:val="00B54C2A"/>
    <w:rsid w:val="00B553A2"/>
    <w:rsid w:val="00B57590"/>
    <w:rsid w:val="00B57A89"/>
    <w:rsid w:val="00B61A3F"/>
    <w:rsid w:val="00B7046D"/>
    <w:rsid w:val="00B7070A"/>
    <w:rsid w:val="00B71E4D"/>
    <w:rsid w:val="00B72463"/>
    <w:rsid w:val="00B74058"/>
    <w:rsid w:val="00B7424D"/>
    <w:rsid w:val="00B74C3B"/>
    <w:rsid w:val="00B76041"/>
    <w:rsid w:val="00B80FFD"/>
    <w:rsid w:val="00B8103D"/>
    <w:rsid w:val="00B83844"/>
    <w:rsid w:val="00B84FFD"/>
    <w:rsid w:val="00B85E7C"/>
    <w:rsid w:val="00B86015"/>
    <w:rsid w:val="00B8749D"/>
    <w:rsid w:val="00B90078"/>
    <w:rsid w:val="00B92247"/>
    <w:rsid w:val="00B92DC8"/>
    <w:rsid w:val="00B94435"/>
    <w:rsid w:val="00B96A80"/>
    <w:rsid w:val="00B9717A"/>
    <w:rsid w:val="00BA0280"/>
    <w:rsid w:val="00BA0E02"/>
    <w:rsid w:val="00BA246D"/>
    <w:rsid w:val="00BA3095"/>
    <w:rsid w:val="00BA58D9"/>
    <w:rsid w:val="00BA5F00"/>
    <w:rsid w:val="00BA7AE7"/>
    <w:rsid w:val="00BB04E7"/>
    <w:rsid w:val="00BB14D2"/>
    <w:rsid w:val="00BB290B"/>
    <w:rsid w:val="00BB539F"/>
    <w:rsid w:val="00BB73EC"/>
    <w:rsid w:val="00BB7989"/>
    <w:rsid w:val="00BC2349"/>
    <w:rsid w:val="00BC238B"/>
    <w:rsid w:val="00BC2BB5"/>
    <w:rsid w:val="00BC7F46"/>
    <w:rsid w:val="00BD485A"/>
    <w:rsid w:val="00BD5F57"/>
    <w:rsid w:val="00BD62EC"/>
    <w:rsid w:val="00BD7B8E"/>
    <w:rsid w:val="00BD7CF8"/>
    <w:rsid w:val="00BE457D"/>
    <w:rsid w:val="00BF39FF"/>
    <w:rsid w:val="00BF70F2"/>
    <w:rsid w:val="00C00816"/>
    <w:rsid w:val="00C014C7"/>
    <w:rsid w:val="00C05895"/>
    <w:rsid w:val="00C12ADB"/>
    <w:rsid w:val="00C13A66"/>
    <w:rsid w:val="00C17BB0"/>
    <w:rsid w:val="00C20853"/>
    <w:rsid w:val="00C21836"/>
    <w:rsid w:val="00C24CC2"/>
    <w:rsid w:val="00C301F4"/>
    <w:rsid w:val="00C312D1"/>
    <w:rsid w:val="00C338A7"/>
    <w:rsid w:val="00C34D21"/>
    <w:rsid w:val="00C36B32"/>
    <w:rsid w:val="00C5223E"/>
    <w:rsid w:val="00C539B6"/>
    <w:rsid w:val="00C54013"/>
    <w:rsid w:val="00C55E9A"/>
    <w:rsid w:val="00C600C7"/>
    <w:rsid w:val="00C642A6"/>
    <w:rsid w:val="00C66CDD"/>
    <w:rsid w:val="00C67500"/>
    <w:rsid w:val="00C72565"/>
    <w:rsid w:val="00C7307E"/>
    <w:rsid w:val="00C75233"/>
    <w:rsid w:val="00C75E69"/>
    <w:rsid w:val="00C81454"/>
    <w:rsid w:val="00C83C4A"/>
    <w:rsid w:val="00C83DBB"/>
    <w:rsid w:val="00C860EE"/>
    <w:rsid w:val="00C86D39"/>
    <w:rsid w:val="00C86F07"/>
    <w:rsid w:val="00C9081A"/>
    <w:rsid w:val="00C933BA"/>
    <w:rsid w:val="00C97397"/>
    <w:rsid w:val="00CA0875"/>
    <w:rsid w:val="00CA23C3"/>
    <w:rsid w:val="00CA2B7F"/>
    <w:rsid w:val="00CA4BE5"/>
    <w:rsid w:val="00CA4C71"/>
    <w:rsid w:val="00CA4D1D"/>
    <w:rsid w:val="00CB08DB"/>
    <w:rsid w:val="00CB0EFE"/>
    <w:rsid w:val="00CB201A"/>
    <w:rsid w:val="00CB2A2E"/>
    <w:rsid w:val="00CB383B"/>
    <w:rsid w:val="00CB56BC"/>
    <w:rsid w:val="00CC159C"/>
    <w:rsid w:val="00CC3911"/>
    <w:rsid w:val="00CC642C"/>
    <w:rsid w:val="00CC7ED2"/>
    <w:rsid w:val="00CD106B"/>
    <w:rsid w:val="00CD5198"/>
    <w:rsid w:val="00CE0011"/>
    <w:rsid w:val="00CE1873"/>
    <w:rsid w:val="00CF093A"/>
    <w:rsid w:val="00CF246A"/>
    <w:rsid w:val="00CF25CC"/>
    <w:rsid w:val="00CF6A42"/>
    <w:rsid w:val="00CF6AD3"/>
    <w:rsid w:val="00CF7739"/>
    <w:rsid w:val="00D062F4"/>
    <w:rsid w:val="00D079B2"/>
    <w:rsid w:val="00D1014F"/>
    <w:rsid w:val="00D1155F"/>
    <w:rsid w:val="00D14ECF"/>
    <w:rsid w:val="00D152A7"/>
    <w:rsid w:val="00D16C05"/>
    <w:rsid w:val="00D23A3A"/>
    <w:rsid w:val="00D2443A"/>
    <w:rsid w:val="00D2688C"/>
    <w:rsid w:val="00D27A5C"/>
    <w:rsid w:val="00D31950"/>
    <w:rsid w:val="00D3346C"/>
    <w:rsid w:val="00D367C0"/>
    <w:rsid w:val="00D40938"/>
    <w:rsid w:val="00D411FD"/>
    <w:rsid w:val="00D41C01"/>
    <w:rsid w:val="00D42491"/>
    <w:rsid w:val="00D42BC5"/>
    <w:rsid w:val="00D43D4A"/>
    <w:rsid w:val="00D4417C"/>
    <w:rsid w:val="00D45968"/>
    <w:rsid w:val="00D45B8D"/>
    <w:rsid w:val="00D47D2E"/>
    <w:rsid w:val="00D5129C"/>
    <w:rsid w:val="00D51E52"/>
    <w:rsid w:val="00D51EA3"/>
    <w:rsid w:val="00D526EB"/>
    <w:rsid w:val="00D52B10"/>
    <w:rsid w:val="00D52D37"/>
    <w:rsid w:val="00D540BF"/>
    <w:rsid w:val="00D543C1"/>
    <w:rsid w:val="00D5440B"/>
    <w:rsid w:val="00D56E43"/>
    <w:rsid w:val="00D57157"/>
    <w:rsid w:val="00D607A8"/>
    <w:rsid w:val="00D62758"/>
    <w:rsid w:val="00D667E5"/>
    <w:rsid w:val="00D66856"/>
    <w:rsid w:val="00D67957"/>
    <w:rsid w:val="00D67DA5"/>
    <w:rsid w:val="00D712E7"/>
    <w:rsid w:val="00D738E4"/>
    <w:rsid w:val="00D7405F"/>
    <w:rsid w:val="00D741B9"/>
    <w:rsid w:val="00D74D4A"/>
    <w:rsid w:val="00D80C8A"/>
    <w:rsid w:val="00D902A6"/>
    <w:rsid w:val="00D902B4"/>
    <w:rsid w:val="00D91B34"/>
    <w:rsid w:val="00D92726"/>
    <w:rsid w:val="00D94EBA"/>
    <w:rsid w:val="00D95497"/>
    <w:rsid w:val="00D95CFC"/>
    <w:rsid w:val="00DA0997"/>
    <w:rsid w:val="00DA14A1"/>
    <w:rsid w:val="00DA5273"/>
    <w:rsid w:val="00DA6766"/>
    <w:rsid w:val="00DB01A5"/>
    <w:rsid w:val="00DB6083"/>
    <w:rsid w:val="00DC3D0E"/>
    <w:rsid w:val="00DC662F"/>
    <w:rsid w:val="00DD13A1"/>
    <w:rsid w:val="00DD1C33"/>
    <w:rsid w:val="00DD3194"/>
    <w:rsid w:val="00DD7155"/>
    <w:rsid w:val="00DD7352"/>
    <w:rsid w:val="00DE0C65"/>
    <w:rsid w:val="00DE1923"/>
    <w:rsid w:val="00DE32BA"/>
    <w:rsid w:val="00DE39F7"/>
    <w:rsid w:val="00DE3CD3"/>
    <w:rsid w:val="00DE6394"/>
    <w:rsid w:val="00DE6E53"/>
    <w:rsid w:val="00DE7470"/>
    <w:rsid w:val="00DF0E16"/>
    <w:rsid w:val="00DF162D"/>
    <w:rsid w:val="00DF1FAF"/>
    <w:rsid w:val="00DF2029"/>
    <w:rsid w:val="00DF2258"/>
    <w:rsid w:val="00DF29C8"/>
    <w:rsid w:val="00DF7AD6"/>
    <w:rsid w:val="00DF7C5A"/>
    <w:rsid w:val="00E00AB4"/>
    <w:rsid w:val="00E05BB5"/>
    <w:rsid w:val="00E05FFA"/>
    <w:rsid w:val="00E0760F"/>
    <w:rsid w:val="00E109AA"/>
    <w:rsid w:val="00E12D4C"/>
    <w:rsid w:val="00E12DDB"/>
    <w:rsid w:val="00E15374"/>
    <w:rsid w:val="00E1545C"/>
    <w:rsid w:val="00E15AA1"/>
    <w:rsid w:val="00E15FC9"/>
    <w:rsid w:val="00E17232"/>
    <w:rsid w:val="00E178EC"/>
    <w:rsid w:val="00E2141D"/>
    <w:rsid w:val="00E221AD"/>
    <w:rsid w:val="00E2279C"/>
    <w:rsid w:val="00E24F27"/>
    <w:rsid w:val="00E278EB"/>
    <w:rsid w:val="00E27AEA"/>
    <w:rsid w:val="00E304DE"/>
    <w:rsid w:val="00E30D60"/>
    <w:rsid w:val="00E31013"/>
    <w:rsid w:val="00E31EF3"/>
    <w:rsid w:val="00E33571"/>
    <w:rsid w:val="00E34678"/>
    <w:rsid w:val="00E346AB"/>
    <w:rsid w:val="00E37649"/>
    <w:rsid w:val="00E40942"/>
    <w:rsid w:val="00E41019"/>
    <w:rsid w:val="00E43390"/>
    <w:rsid w:val="00E43E23"/>
    <w:rsid w:val="00E51A04"/>
    <w:rsid w:val="00E538FB"/>
    <w:rsid w:val="00E57E92"/>
    <w:rsid w:val="00E610D4"/>
    <w:rsid w:val="00E61DAE"/>
    <w:rsid w:val="00E623D0"/>
    <w:rsid w:val="00E63DFC"/>
    <w:rsid w:val="00E65911"/>
    <w:rsid w:val="00E66293"/>
    <w:rsid w:val="00E669B4"/>
    <w:rsid w:val="00E66D7C"/>
    <w:rsid w:val="00E817B3"/>
    <w:rsid w:val="00E8547B"/>
    <w:rsid w:val="00E859DA"/>
    <w:rsid w:val="00E859E3"/>
    <w:rsid w:val="00E9158F"/>
    <w:rsid w:val="00E9181E"/>
    <w:rsid w:val="00E91EAE"/>
    <w:rsid w:val="00E93D39"/>
    <w:rsid w:val="00E95868"/>
    <w:rsid w:val="00E95E3E"/>
    <w:rsid w:val="00EA08CD"/>
    <w:rsid w:val="00EA0EBC"/>
    <w:rsid w:val="00EA3153"/>
    <w:rsid w:val="00EA3C32"/>
    <w:rsid w:val="00EA5656"/>
    <w:rsid w:val="00EB182A"/>
    <w:rsid w:val="00EB22D8"/>
    <w:rsid w:val="00EB252D"/>
    <w:rsid w:val="00EB79B2"/>
    <w:rsid w:val="00EC71A0"/>
    <w:rsid w:val="00EC794A"/>
    <w:rsid w:val="00EE0D10"/>
    <w:rsid w:val="00EE20D2"/>
    <w:rsid w:val="00EE34AE"/>
    <w:rsid w:val="00EE4BEA"/>
    <w:rsid w:val="00EE7F65"/>
    <w:rsid w:val="00EF12FD"/>
    <w:rsid w:val="00EF54B4"/>
    <w:rsid w:val="00EF7399"/>
    <w:rsid w:val="00F01AA8"/>
    <w:rsid w:val="00F03EA4"/>
    <w:rsid w:val="00F0523B"/>
    <w:rsid w:val="00F0679F"/>
    <w:rsid w:val="00F14C75"/>
    <w:rsid w:val="00F159F8"/>
    <w:rsid w:val="00F15A7C"/>
    <w:rsid w:val="00F16506"/>
    <w:rsid w:val="00F21A45"/>
    <w:rsid w:val="00F21AC0"/>
    <w:rsid w:val="00F24D56"/>
    <w:rsid w:val="00F24E74"/>
    <w:rsid w:val="00F340B6"/>
    <w:rsid w:val="00F37E35"/>
    <w:rsid w:val="00F403BF"/>
    <w:rsid w:val="00F408C2"/>
    <w:rsid w:val="00F41756"/>
    <w:rsid w:val="00F43F28"/>
    <w:rsid w:val="00F475F8"/>
    <w:rsid w:val="00F525C8"/>
    <w:rsid w:val="00F52B21"/>
    <w:rsid w:val="00F569FA"/>
    <w:rsid w:val="00F60058"/>
    <w:rsid w:val="00F61159"/>
    <w:rsid w:val="00F65238"/>
    <w:rsid w:val="00F65371"/>
    <w:rsid w:val="00F702CD"/>
    <w:rsid w:val="00F7297C"/>
    <w:rsid w:val="00F74907"/>
    <w:rsid w:val="00F7501A"/>
    <w:rsid w:val="00F759A4"/>
    <w:rsid w:val="00F75D1F"/>
    <w:rsid w:val="00F75DED"/>
    <w:rsid w:val="00F76763"/>
    <w:rsid w:val="00F76994"/>
    <w:rsid w:val="00F80F90"/>
    <w:rsid w:val="00F81167"/>
    <w:rsid w:val="00F840B8"/>
    <w:rsid w:val="00F8471C"/>
    <w:rsid w:val="00F9077D"/>
    <w:rsid w:val="00F92150"/>
    <w:rsid w:val="00F925E2"/>
    <w:rsid w:val="00F943B2"/>
    <w:rsid w:val="00F94973"/>
    <w:rsid w:val="00F96CEA"/>
    <w:rsid w:val="00FA2BE8"/>
    <w:rsid w:val="00FA2FA9"/>
    <w:rsid w:val="00FA4DE6"/>
    <w:rsid w:val="00FA66B2"/>
    <w:rsid w:val="00FA7080"/>
    <w:rsid w:val="00FB0FDA"/>
    <w:rsid w:val="00FB1849"/>
    <w:rsid w:val="00FB37ED"/>
    <w:rsid w:val="00FB44EF"/>
    <w:rsid w:val="00FB498F"/>
    <w:rsid w:val="00FB64FB"/>
    <w:rsid w:val="00FC0E86"/>
    <w:rsid w:val="00FC475B"/>
    <w:rsid w:val="00FC515D"/>
    <w:rsid w:val="00FC58A5"/>
    <w:rsid w:val="00FD2111"/>
    <w:rsid w:val="00FD2D30"/>
    <w:rsid w:val="00FD3149"/>
    <w:rsid w:val="00FD7B06"/>
    <w:rsid w:val="00FE1AA4"/>
    <w:rsid w:val="00FE2DE8"/>
    <w:rsid w:val="00FE3B75"/>
    <w:rsid w:val="00FE526D"/>
    <w:rsid w:val="00FE6C5F"/>
    <w:rsid w:val="00FF21A6"/>
    <w:rsid w:val="00FF33D7"/>
    <w:rsid w:val="00FF3CB1"/>
    <w:rsid w:val="00FF3FE1"/>
    <w:rsid w:val="00FF502F"/>
    <w:rsid w:val="00FF62A0"/>
    <w:rsid w:val="00FF7B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5E11E"/>
  <w15:chartTrackingRefBased/>
  <w15:docId w15:val="{C4B807BB-9596-4F30-B5D0-52153856D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CF4"/>
  </w:style>
  <w:style w:type="paragraph" w:styleId="Ttulo1">
    <w:name w:val="heading 1"/>
    <w:basedOn w:val="Normal"/>
    <w:next w:val="Normal"/>
    <w:link w:val="Ttulo1Car"/>
    <w:autoRedefine/>
    <w:uiPriority w:val="9"/>
    <w:qFormat/>
    <w:rsid w:val="002A411E"/>
    <w:pPr>
      <w:keepNext/>
      <w:keepLines/>
      <w:spacing w:before="480" w:after="240" w:line="240" w:lineRule="auto"/>
      <w:jc w:val="both"/>
      <w:outlineLvl w:val="0"/>
    </w:pPr>
    <w:rPr>
      <w:rFonts w:ascii="Arial" w:eastAsiaTheme="majorEastAsia" w:hAnsi="Arial" w:cstheme="majorBidi"/>
      <w:b/>
      <w:bCs/>
      <w:sz w:val="40"/>
      <w:szCs w:val="28"/>
    </w:rPr>
  </w:style>
  <w:style w:type="paragraph" w:styleId="Ttulo2">
    <w:name w:val="heading 2"/>
    <w:basedOn w:val="Normal"/>
    <w:next w:val="Normal"/>
    <w:link w:val="Ttulo2Car"/>
    <w:autoRedefine/>
    <w:uiPriority w:val="9"/>
    <w:unhideWhenUsed/>
    <w:qFormat/>
    <w:rsid w:val="002A411E"/>
    <w:pPr>
      <w:keepNext/>
      <w:keepLines/>
      <w:spacing w:before="240" w:after="120" w:line="240" w:lineRule="auto"/>
      <w:jc w:val="both"/>
      <w:outlineLvl w:val="1"/>
    </w:pPr>
    <w:rPr>
      <w:rFonts w:ascii="Arial" w:eastAsiaTheme="majorEastAsia" w:hAnsi="Arial" w:cstheme="majorBidi"/>
      <w:b/>
      <w:sz w:val="36"/>
      <w:szCs w:val="26"/>
    </w:rPr>
  </w:style>
  <w:style w:type="paragraph" w:styleId="Ttulo3">
    <w:name w:val="heading 3"/>
    <w:basedOn w:val="Normal"/>
    <w:next w:val="Normal"/>
    <w:link w:val="Ttulo3Car"/>
    <w:autoRedefine/>
    <w:uiPriority w:val="9"/>
    <w:unhideWhenUsed/>
    <w:qFormat/>
    <w:rsid w:val="0000569B"/>
    <w:pPr>
      <w:keepNext/>
      <w:keepLines/>
      <w:spacing w:before="120" w:after="120" w:line="240" w:lineRule="auto"/>
      <w:jc w:val="both"/>
      <w:outlineLvl w:val="2"/>
    </w:pPr>
    <w:rPr>
      <w:rFonts w:ascii="Arial" w:eastAsiaTheme="majorEastAsia" w:hAnsi="Arial" w:cstheme="majorBidi"/>
      <w:b/>
      <w:sz w:val="24"/>
      <w:szCs w:val="24"/>
    </w:rPr>
  </w:style>
  <w:style w:type="paragraph" w:styleId="Ttulo4">
    <w:name w:val="heading 4"/>
    <w:basedOn w:val="Normal"/>
    <w:next w:val="Normal"/>
    <w:link w:val="Ttulo4Car"/>
    <w:autoRedefine/>
    <w:uiPriority w:val="9"/>
    <w:unhideWhenUsed/>
    <w:qFormat/>
    <w:rsid w:val="00D40938"/>
    <w:pPr>
      <w:keepNext/>
      <w:keepLines/>
      <w:spacing w:before="120" w:after="80" w:line="276" w:lineRule="auto"/>
      <w:outlineLvl w:val="3"/>
    </w:pPr>
    <w:rPr>
      <w:rFonts w:ascii="Arial" w:eastAsia="Times New Roman" w:hAnsi="Arial" w:cstheme="majorBidi"/>
      <w:sz w:val="24"/>
      <w:lang w:val="en-US" w:eastAsia="es-ES"/>
    </w:rPr>
  </w:style>
  <w:style w:type="paragraph" w:styleId="Ttulo5">
    <w:name w:val="heading 5"/>
    <w:basedOn w:val="Normal"/>
    <w:next w:val="Normal"/>
    <w:link w:val="Ttulo5Car"/>
    <w:autoRedefine/>
    <w:uiPriority w:val="9"/>
    <w:unhideWhenUsed/>
    <w:qFormat/>
    <w:rsid w:val="002A411E"/>
    <w:pPr>
      <w:keepNext/>
      <w:keepLines/>
      <w:spacing w:before="120" w:after="80" w:line="276" w:lineRule="auto"/>
      <w:jc w:val="both"/>
      <w:outlineLvl w:val="4"/>
    </w:pPr>
    <w:rPr>
      <w:rFonts w:ascii="Arial" w:eastAsiaTheme="majorEastAsia" w:hAnsi="Arial" w:cstheme="majorBidi"/>
      <w:i/>
      <w:sz w:val="24"/>
    </w:rPr>
  </w:style>
  <w:style w:type="paragraph" w:styleId="Ttulo6">
    <w:name w:val="heading 6"/>
    <w:basedOn w:val="Normal"/>
    <w:next w:val="Normal"/>
    <w:link w:val="Ttulo6Car"/>
    <w:autoRedefine/>
    <w:uiPriority w:val="9"/>
    <w:semiHidden/>
    <w:unhideWhenUsed/>
    <w:qFormat/>
    <w:rsid w:val="00896D25"/>
    <w:pPr>
      <w:keepNext/>
      <w:keepLines/>
      <w:spacing w:before="40" w:after="0" w:line="276" w:lineRule="auto"/>
      <w:outlineLvl w:val="5"/>
    </w:pPr>
    <w:rPr>
      <w:rFonts w:ascii="Arial" w:eastAsiaTheme="majorEastAsia" w:hAnsi="Arial" w:cstheme="majorBidi"/>
      <w:sz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411E"/>
    <w:rPr>
      <w:rFonts w:ascii="Arial" w:eastAsiaTheme="majorEastAsia" w:hAnsi="Arial" w:cstheme="majorBidi"/>
      <w:b/>
      <w:bCs/>
      <w:sz w:val="40"/>
      <w:szCs w:val="28"/>
    </w:rPr>
  </w:style>
  <w:style w:type="character" w:customStyle="1" w:styleId="Ttulo2Car">
    <w:name w:val="Título 2 Car"/>
    <w:basedOn w:val="Fuentedeprrafopredeter"/>
    <w:link w:val="Ttulo2"/>
    <w:uiPriority w:val="9"/>
    <w:rsid w:val="002A411E"/>
    <w:rPr>
      <w:rFonts w:ascii="Arial" w:eastAsiaTheme="majorEastAsia" w:hAnsi="Arial" w:cstheme="majorBidi"/>
      <w:b/>
      <w:sz w:val="36"/>
      <w:szCs w:val="26"/>
    </w:rPr>
  </w:style>
  <w:style w:type="character" w:customStyle="1" w:styleId="Ttulo3Car">
    <w:name w:val="Título 3 Car"/>
    <w:basedOn w:val="Fuentedeprrafopredeter"/>
    <w:link w:val="Ttulo3"/>
    <w:uiPriority w:val="9"/>
    <w:rsid w:val="0000569B"/>
    <w:rPr>
      <w:rFonts w:ascii="Arial" w:eastAsiaTheme="majorEastAsia" w:hAnsi="Arial" w:cstheme="majorBidi"/>
      <w:b/>
      <w:sz w:val="24"/>
      <w:szCs w:val="24"/>
    </w:rPr>
  </w:style>
  <w:style w:type="character" w:customStyle="1" w:styleId="Ttulo4Car">
    <w:name w:val="Título 4 Car"/>
    <w:basedOn w:val="Fuentedeprrafopredeter"/>
    <w:link w:val="Ttulo4"/>
    <w:uiPriority w:val="9"/>
    <w:rsid w:val="00D40938"/>
    <w:rPr>
      <w:rFonts w:ascii="Arial" w:eastAsia="Times New Roman" w:hAnsi="Arial" w:cstheme="majorBidi"/>
      <w:sz w:val="24"/>
      <w:lang w:val="en-US" w:eastAsia="es-ES"/>
    </w:rPr>
  </w:style>
  <w:style w:type="character" w:customStyle="1" w:styleId="Ttulo5Car">
    <w:name w:val="Título 5 Car"/>
    <w:basedOn w:val="Fuentedeprrafopredeter"/>
    <w:link w:val="Ttulo5"/>
    <w:uiPriority w:val="9"/>
    <w:rsid w:val="002A411E"/>
    <w:rPr>
      <w:rFonts w:ascii="Arial" w:eastAsiaTheme="majorEastAsia" w:hAnsi="Arial" w:cstheme="majorBidi"/>
      <w:i/>
      <w:sz w:val="24"/>
    </w:rPr>
  </w:style>
  <w:style w:type="paragraph" w:styleId="Descripcin">
    <w:name w:val="caption"/>
    <w:basedOn w:val="Normal"/>
    <w:next w:val="Normal"/>
    <w:autoRedefine/>
    <w:uiPriority w:val="35"/>
    <w:unhideWhenUsed/>
    <w:qFormat/>
    <w:rsid w:val="002A411E"/>
    <w:pPr>
      <w:spacing w:before="200" w:after="200" w:line="240" w:lineRule="auto"/>
      <w:jc w:val="center"/>
    </w:pPr>
    <w:rPr>
      <w:rFonts w:ascii="Arial" w:hAnsi="Arial"/>
      <w:i/>
      <w:iCs/>
      <w:color w:val="44546A" w:themeColor="text2"/>
      <w:sz w:val="24"/>
      <w:szCs w:val="18"/>
    </w:rPr>
  </w:style>
  <w:style w:type="paragraph" w:styleId="Tabladeilustraciones">
    <w:name w:val="table of figures"/>
    <w:basedOn w:val="Normal"/>
    <w:next w:val="Normal"/>
    <w:autoRedefine/>
    <w:uiPriority w:val="99"/>
    <w:unhideWhenUsed/>
    <w:rsid w:val="000A318B"/>
    <w:pPr>
      <w:spacing w:after="0" w:line="276" w:lineRule="auto"/>
    </w:pPr>
    <w:rPr>
      <w:rFonts w:ascii="Arial" w:hAnsi="Arial"/>
    </w:rPr>
  </w:style>
  <w:style w:type="paragraph" w:styleId="TDC1">
    <w:name w:val="toc 1"/>
    <w:basedOn w:val="Normal"/>
    <w:next w:val="Normal"/>
    <w:autoRedefine/>
    <w:uiPriority w:val="39"/>
    <w:unhideWhenUsed/>
    <w:rsid w:val="009E2159"/>
    <w:pPr>
      <w:spacing w:after="100" w:line="276" w:lineRule="auto"/>
      <w:jc w:val="both"/>
    </w:pPr>
    <w:rPr>
      <w:rFonts w:ascii="Arial" w:hAnsi="Arial"/>
    </w:rPr>
  </w:style>
  <w:style w:type="character" w:customStyle="1" w:styleId="Ttulo6Car">
    <w:name w:val="Título 6 Car"/>
    <w:basedOn w:val="Fuentedeprrafopredeter"/>
    <w:link w:val="Ttulo6"/>
    <w:uiPriority w:val="9"/>
    <w:semiHidden/>
    <w:rsid w:val="00896D25"/>
    <w:rPr>
      <w:rFonts w:ascii="Arial" w:eastAsiaTheme="majorEastAsia" w:hAnsi="Arial" w:cstheme="majorBidi"/>
      <w:sz w:val="24"/>
    </w:rPr>
  </w:style>
  <w:style w:type="paragraph" w:styleId="Prrafodelista">
    <w:name w:val="List Paragraph"/>
    <w:basedOn w:val="Normal"/>
    <w:uiPriority w:val="34"/>
    <w:qFormat/>
    <w:rsid w:val="00923E5A"/>
    <w:pPr>
      <w:spacing w:after="0" w:line="240" w:lineRule="auto"/>
      <w:ind w:left="720"/>
      <w:contextualSpacing/>
    </w:pPr>
    <w:rPr>
      <w:sz w:val="24"/>
      <w:szCs w:val="24"/>
      <w:lang w:val="en-AU"/>
    </w:rPr>
  </w:style>
  <w:style w:type="character" w:styleId="Hipervnculo">
    <w:name w:val="Hyperlink"/>
    <w:basedOn w:val="Fuentedeprrafopredeter"/>
    <w:uiPriority w:val="99"/>
    <w:unhideWhenUsed/>
    <w:rsid w:val="00C83C4A"/>
    <w:rPr>
      <w:color w:val="0563C1" w:themeColor="hyperlink"/>
      <w:u w:val="single"/>
    </w:rPr>
  </w:style>
  <w:style w:type="character" w:styleId="Mencinsinresolver">
    <w:name w:val="Unresolved Mention"/>
    <w:basedOn w:val="Fuentedeprrafopredeter"/>
    <w:uiPriority w:val="99"/>
    <w:semiHidden/>
    <w:unhideWhenUsed/>
    <w:rsid w:val="00C83C4A"/>
    <w:rPr>
      <w:color w:val="605E5C"/>
      <w:shd w:val="clear" w:color="auto" w:fill="E1DFDD"/>
    </w:rPr>
  </w:style>
  <w:style w:type="paragraph" w:customStyle="1" w:styleId="Default">
    <w:name w:val="Default"/>
    <w:rsid w:val="006A63A3"/>
    <w:pPr>
      <w:autoSpaceDE w:val="0"/>
      <w:autoSpaceDN w:val="0"/>
      <w:adjustRightInd w:val="0"/>
      <w:spacing w:after="0" w:line="240" w:lineRule="auto"/>
    </w:pPr>
    <w:rPr>
      <w:rFonts w:ascii="Palatino Linotype" w:hAnsi="Palatino Linotype" w:cs="Palatino Linotype"/>
      <w:color w:val="000000"/>
      <w:sz w:val="24"/>
      <w:szCs w:val="24"/>
    </w:rPr>
  </w:style>
  <w:style w:type="paragraph" w:styleId="Ttulo">
    <w:name w:val="Title"/>
    <w:basedOn w:val="Normal"/>
    <w:next w:val="Normal"/>
    <w:link w:val="TtuloCar"/>
    <w:uiPriority w:val="10"/>
    <w:qFormat/>
    <w:rsid w:val="00AA6CDB"/>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tuloCar">
    <w:name w:val="Título Car"/>
    <w:basedOn w:val="Fuentedeprrafopredeter"/>
    <w:link w:val="Ttulo"/>
    <w:uiPriority w:val="10"/>
    <w:rsid w:val="00AA6CDB"/>
    <w:rPr>
      <w:rFonts w:asciiTheme="majorHAnsi" w:eastAsiaTheme="majorEastAsia" w:hAnsiTheme="majorHAnsi" w:cstheme="majorBidi"/>
      <w:spacing w:val="-10"/>
      <w:kern w:val="28"/>
      <w:sz w:val="56"/>
      <w:szCs w:val="56"/>
      <w:lang w:val="en-US"/>
    </w:rPr>
  </w:style>
  <w:style w:type="character" w:styleId="Refdecomentario">
    <w:name w:val="annotation reference"/>
    <w:basedOn w:val="Fuentedeprrafopredeter"/>
    <w:uiPriority w:val="99"/>
    <w:semiHidden/>
    <w:unhideWhenUsed/>
    <w:rsid w:val="00AB733F"/>
    <w:rPr>
      <w:sz w:val="16"/>
      <w:szCs w:val="16"/>
    </w:rPr>
  </w:style>
  <w:style w:type="paragraph" w:styleId="Textocomentario">
    <w:name w:val="annotation text"/>
    <w:basedOn w:val="Normal"/>
    <w:link w:val="TextocomentarioCar"/>
    <w:uiPriority w:val="99"/>
    <w:unhideWhenUsed/>
    <w:rsid w:val="00AB733F"/>
    <w:pPr>
      <w:spacing w:line="240" w:lineRule="auto"/>
    </w:pPr>
    <w:rPr>
      <w:sz w:val="20"/>
      <w:szCs w:val="20"/>
    </w:rPr>
  </w:style>
  <w:style w:type="character" w:customStyle="1" w:styleId="TextocomentarioCar">
    <w:name w:val="Texto comentario Car"/>
    <w:basedOn w:val="Fuentedeprrafopredeter"/>
    <w:link w:val="Textocomentario"/>
    <w:uiPriority w:val="99"/>
    <w:rsid w:val="00AB733F"/>
    <w:rPr>
      <w:sz w:val="20"/>
      <w:szCs w:val="20"/>
    </w:rPr>
  </w:style>
  <w:style w:type="paragraph" w:styleId="Asuntodelcomentario">
    <w:name w:val="annotation subject"/>
    <w:basedOn w:val="Textocomentario"/>
    <w:next w:val="Textocomentario"/>
    <w:link w:val="AsuntodelcomentarioCar"/>
    <w:uiPriority w:val="99"/>
    <w:semiHidden/>
    <w:unhideWhenUsed/>
    <w:rsid w:val="00AB733F"/>
    <w:rPr>
      <w:b/>
      <w:bCs/>
    </w:rPr>
  </w:style>
  <w:style w:type="character" w:customStyle="1" w:styleId="AsuntodelcomentarioCar">
    <w:name w:val="Asunto del comentario Car"/>
    <w:basedOn w:val="TextocomentarioCar"/>
    <w:link w:val="Asuntodelcomentario"/>
    <w:uiPriority w:val="99"/>
    <w:semiHidden/>
    <w:rsid w:val="00AB733F"/>
    <w:rPr>
      <w:b/>
      <w:bCs/>
      <w:sz w:val="20"/>
      <w:szCs w:val="20"/>
    </w:rPr>
  </w:style>
  <w:style w:type="paragraph" w:styleId="Revisin">
    <w:name w:val="Revision"/>
    <w:hidden/>
    <w:uiPriority w:val="99"/>
    <w:semiHidden/>
    <w:rsid w:val="00BB7989"/>
    <w:pPr>
      <w:spacing w:after="0" w:line="240" w:lineRule="auto"/>
    </w:pPr>
  </w:style>
  <w:style w:type="paragraph" w:styleId="NormalWeb">
    <w:name w:val="Normal (Web)"/>
    <w:basedOn w:val="Normal"/>
    <w:uiPriority w:val="99"/>
    <w:semiHidden/>
    <w:unhideWhenUsed/>
    <w:rsid w:val="00F7297C"/>
    <w:rPr>
      <w:rFonts w:ascii="Times New Roman" w:hAnsi="Times New Roman" w:cs="Times New Roman"/>
      <w:sz w:val="24"/>
      <w:szCs w:val="24"/>
    </w:rPr>
  </w:style>
  <w:style w:type="paragraph" w:styleId="Encabezado">
    <w:name w:val="header"/>
    <w:basedOn w:val="Normal"/>
    <w:link w:val="EncabezadoCar"/>
    <w:uiPriority w:val="99"/>
    <w:unhideWhenUsed/>
    <w:rsid w:val="00070D8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70D8D"/>
  </w:style>
  <w:style w:type="paragraph" w:styleId="Piedepgina">
    <w:name w:val="footer"/>
    <w:basedOn w:val="Normal"/>
    <w:link w:val="PiedepginaCar"/>
    <w:uiPriority w:val="99"/>
    <w:unhideWhenUsed/>
    <w:rsid w:val="00070D8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70D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8651">
      <w:bodyDiv w:val="1"/>
      <w:marLeft w:val="0"/>
      <w:marRight w:val="0"/>
      <w:marTop w:val="0"/>
      <w:marBottom w:val="0"/>
      <w:divBdr>
        <w:top w:val="none" w:sz="0" w:space="0" w:color="auto"/>
        <w:left w:val="none" w:sz="0" w:space="0" w:color="auto"/>
        <w:bottom w:val="none" w:sz="0" w:space="0" w:color="auto"/>
        <w:right w:val="none" w:sz="0" w:space="0" w:color="auto"/>
      </w:divBdr>
    </w:div>
    <w:div w:id="4988486">
      <w:bodyDiv w:val="1"/>
      <w:marLeft w:val="0"/>
      <w:marRight w:val="0"/>
      <w:marTop w:val="0"/>
      <w:marBottom w:val="0"/>
      <w:divBdr>
        <w:top w:val="none" w:sz="0" w:space="0" w:color="auto"/>
        <w:left w:val="none" w:sz="0" w:space="0" w:color="auto"/>
        <w:bottom w:val="none" w:sz="0" w:space="0" w:color="auto"/>
        <w:right w:val="none" w:sz="0" w:space="0" w:color="auto"/>
      </w:divBdr>
    </w:div>
    <w:div w:id="34891455">
      <w:bodyDiv w:val="1"/>
      <w:marLeft w:val="0"/>
      <w:marRight w:val="0"/>
      <w:marTop w:val="0"/>
      <w:marBottom w:val="0"/>
      <w:divBdr>
        <w:top w:val="none" w:sz="0" w:space="0" w:color="auto"/>
        <w:left w:val="none" w:sz="0" w:space="0" w:color="auto"/>
        <w:bottom w:val="none" w:sz="0" w:space="0" w:color="auto"/>
        <w:right w:val="none" w:sz="0" w:space="0" w:color="auto"/>
      </w:divBdr>
    </w:div>
    <w:div w:id="45108142">
      <w:bodyDiv w:val="1"/>
      <w:marLeft w:val="0"/>
      <w:marRight w:val="0"/>
      <w:marTop w:val="0"/>
      <w:marBottom w:val="0"/>
      <w:divBdr>
        <w:top w:val="none" w:sz="0" w:space="0" w:color="auto"/>
        <w:left w:val="none" w:sz="0" w:space="0" w:color="auto"/>
        <w:bottom w:val="none" w:sz="0" w:space="0" w:color="auto"/>
        <w:right w:val="none" w:sz="0" w:space="0" w:color="auto"/>
      </w:divBdr>
    </w:div>
    <w:div w:id="48263458">
      <w:bodyDiv w:val="1"/>
      <w:marLeft w:val="0"/>
      <w:marRight w:val="0"/>
      <w:marTop w:val="0"/>
      <w:marBottom w:val="0"/>
      <w:divBdr>
        <w:top w:val="none" w:sz="0" w:space="0" w:color="auto"/>
        <w:left w:val="none" w:sz="0" w:space="0" w:color="auto"/>
        <w:bottom w:val="none" w:sz="0" w:space="0" w:color="auto"/>
        <w:right w:val="none" w:sz="0" w:space="0" w:color="auto"/>
      </w:divBdr>
    </w:div>
    <w:div w:id="52823956">
      <w:bodyDiv w:val="1"/>
      <w:marLeft w:val="0"/>
      <w:marRight w:val="0"/>
      <w:marTop w:val="0"/>
      <w:marBottom w:val="0"/>
      <w:divBdr>
        <w:top w:val="none" w:sz="0" w:space="0" w:color="auto"/>
        <w:left w:val="none" w:sz="0" w:space="0" w:color="auto"/>
        <w:bottom w:val="none" w:sz="0" w:space="0" w:color="auto"/>
        <w:right w:val="none" w:sz="0" w:space="0" w:color="auto"/>
      </w:divBdr>
      <w:divsChild>
        <w:div w:id="117997400">
          <w:marLeft w:val="0"/>
          <w:marRight w:val="0"/>
          <w:marTop w:val="0"/>
          <w:marBottom w:val="0"/>
          <w:divBdr>
            <w:top w:val="none" w:sz="0" w:space="0" w:color="auto"/>
            <w:left w:val="none" w:sz="0" w:space="0" w:color="auto"/>
            <w:bottom w:val="none" w:sz="0" w:space="0" w:color="auto"/>
            <w:right w:val="none" w:sz="0" w:space="0" w:color="auto"/>
          </w:divBdr>
          <w:divsChild>
            <w:div w:id="2028411506">
              <w:marLeft w:val="0"/>
              <w:marRight w:val="0"/>
              <w:marTop w:val="0"/>
              <w:marBottom w:val="0"/>
              <w:divBdr>
                <w:top w:val="none" w:sz="0" w:space="0" w:color="auto"/>
                <w:left w:val="none" w:sz="0" w:space="0" w:color="auto"/>
                <w:bottom w:val="none" w:sz="0" w:space="0" w:color="auto"/>
                <w:right w:val="none" w:sz="0" w:space="0" w:color="auto"/>
              </w:divBdr>
              <w:divsChild>
                <w:div w:id="694230608">
                  <w:marLeft w:val="0"/>
                  <w:marRight w:val="0"/>
                  <w:marTop w:val="0"/>
                  <w:marBottom w:val="0"/>
                  <w:divBdr>
                    <w:top w:val="none" w:sz="0" w:space="0" w:color="auto"/>
                    <w:left w:val="none" w:sz="0" w:space="0" w:color="auto"/>
                    <w:bottom w:val="none" w:sz="0" w:space="0" w:color="auto"/>
                    <w:right w:val="none" w:sz="0" w:space="0" w:color="auto"/>
                  </w:divBdr>
                  <w:divsChild>
                    <w:div w:id="57182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40841">
      <w:bodyDiv w:val="1"/>
      <w:marLeft w:val="0"/>
      <w:marRight w:val="0"/>
      <w:marTop w:val="0"/>
      <w:marBottom w:val="0"/>
      <w:divBdr>
        <w:top w:val="none" w:sz="0" w:space="0" w:color="auto"/>
        <w:left w:val="none" w:sz="0" w:space="0" w:color="auto"/>
        <w:bottom w:val="none" w:sz="0" w:space="0" w:color="auto"/>
        <w:right w:val="none" w:sz="0" w:space="0" w:color="auto"/>
      </w:divBdr>
      <w:divsChild>
        <w:div w:id="647829929">
          <w:marLeft w:val="0"/>
          <w:marRight w:val="0"/>
          <w:marTop w:val="0"/>
          <w:marBottom w:val="0"/>
          <w:divBdr>
            <w:top w:val="none" w:sz="0" w:space="0" w:color="auto"/>
            <w:left w:val="none" w:sz="0" w:space="0" w:color="auto"/>
            <w:bottom w:val="none" w:sz="0" w:space="0" w:color="auto"/>
            <w:right w:val="none" w:sz="0" w:space="0" w:color="auto"/>
          </w:divBdr>
          <w:divsChild>
            <w:div w:id="2076707431">
              <w:marLeft w:val="0"/>
              <w:marRight w:val="0"/>
              <w:marTop w:val="0"/>
              <w:marBottom w:val="0"/>
              <w:divBdr>
                <w:top w:val="none" w:sz="0" w:space="0" w:color="auto"/>
                <w:left w:val="none" w:sz="0" w:space="0" w:color="auto"/>
                <w:bottom w:val="none" w:sz="0" w:space="0" w:color="auto"/>
                <w:right w:val="none" w:sz="0" w:space="0" w:color="auto"/>
              </w:divBdr>
              <w:divsChild>
                <w:div w:id="1940674880">
                  <w:marLeft w:val="0"/>
                  <w:marRight w:val="0"/>
                  <w:marTop w:val="0"/>
                  <w:marBottom w:val="0"/>
                  <w:divBdr>
                    <w:top w:val="none" w:sz="0" w:space="0" w:color="auto"/>
                    <w:left w:val="none" w:sz="0" w:space="0" w:color="auto"/>
                    <w:bottom w:val="none" w:sz="0" w:space="0" w:color="auto"/>
                    <w:right w:val="none" w:sz="0" w:space="0" w:color="auto"/>
                  </w:divBdr>
                  <w:divsChild>
                    <w:div w:id="19755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31119">
      <w:bodyDiv w:val="1"/>
      <w:marLeft w:val="0"/>
      <w:marRight w:val="0"/>
      <w:marTop w:val="0"/>
      <w:marBottom w:val="0"/>
      <w:divBdr>
        <w:top w:val="none" w:sz="0" w:space="0" w:color="auto"/>
        <w:left w:val="none" w:sz="0" w:space="0" w:color="auto"/>
        <w:bottom w:val="none" w:sz="0" w:space="0" w:color="auto"/>
        <w:right w:val="none" w:sz="0" w:space="0" w:color="auto"/>
      </w:divBdr>
    </w:div>
    <w:div w:id="82575856">
      <w:bodyDiv w:val="1"/>
      <w:marLeft w:val="0"/>
      <w:marRight w:val="0"/>
      <w:marTop w:val="0"/>
      <w:marBottom w:val="0"/>
      <w:divBdr>
        <w:top w:val="none" w:sz="0" w:space="0" w:color="auto"/>
        <w:left w:val="none" w:sz="0" w:space="0" w:color="auto"/>
        <w:bottom w:val="none" w:sz="0" w:space="0" w:color="auto"/>
        <w:right w:val="none" w:sz="0" w:space="0" w:color="auto"/>
      </w:divBdr>
    </w:div>
    <w:div w:id="88158033">
      <w:bodyDiv w:val="1"/>
      <w:marLeft w:val="0"/>
      <w:marRight w:val="0"/>
      <w:marTop w:val="0"/>
      <w:marBottom w:val="0"/>
      <w:divBdr>
        <w:top w:val="none" w:sz="0" w:space="0" w:color="auto"/>
        <w:left w:val="none" w:sz="0" w:space="0" w:color="auto"/>
        <w:bottom w:val="none" w:sz="0" w:space="0" w:color="auto"/>
        <w:right w:val="none" w:sz="0" w:space="0" w:color="auto"/>
      </w:divBdr>
    </w:div>
    <w:div w:id="89857329">
      <w:bodyDiv w:val="1"/>
      <w:marLeft w:val="0"/>
      <w:marRight w:val="0"/>
      <w:marTop w:val="0"/>
      <w:marBottom w:val="0"/>
      <w:divBdr>
        <w:top w:val="none" w:sz="0" w:space="0" w:color="auto"/>
        <w:left w:val="none" w:sz="0" w:space="0" w:color="auto"/>
        <w:bottom w:val="none" w:sz="0" w:space="0" w:color="auto"/>
        <w:right w:val="none" w:sz="0" w:space="0" w:color="auto"/>
      </w:divBdr>
    </w:div>
    <w:div w:id="118846239">
      <w:bodyDiv w:val="1"/>
      <w:marLeft w:val="0"/>
      <w:marRight w:val="0"/>
      <w:marTop w:val="0"/>
      <w:marBottom w:val="0"/>
      <w:divBdr>
        <w:top w:val="none" w:sz="0" w:space="0" w:color="auto"/>
        <w:left w:val="none" w:sz="0" w:space="0" w:color="auto"/>
        <w:bottom w:val="none" w:sz="0" w:space="0" w:color="auto"/>
        <w:right w:val="none" w:sz="0" w:space="0" w:color="auto"/>
      </w:divBdr>
    </w:div>
    <w:div w:id="134614564">
      <w:bodyDiv w:val="1"/>
      <w:marLeft w:val="0"/>
      <w:marRight w:val="0"/>
      <w:marTop w:val="0"/>
      <w:marBottom w:val="0"/>
      <w:divBdr>
        <w:top w:val="none" w:sz="0" w:space="0" w:color="auto"/>
        <w:left w:val="none" w:sz="0" w:space="0" w:color="auto"/>
        <w:bottom w:val="none" w:sz="0" w:space="0" w:color="auto"/>
        <w:right w:val="none" w:sz="0" w:space="0" w:color="auto"/>
      </w:divBdr>
    </w:div>
    <w:div w:id="135998200">
      <w:bodyDiv w:val="1"/>
      <w:marLeft w:val="0"/>
      <w:marRight w:val="0"/>
      <w:marTop w:val="0"/>
      <w:marBottom w:val="0"/>
      <w:divBdr>
        <w:top w:val="none" w:sz="0" w:space="0" w:color="auto"/>
        <w:left w:val="none" w:sz="0" w:space="0" w:color="auto"/>
        <w:bottom w:val="none" w:sz="0" w:space="0" w:color="auto"/>
        <w:right w:val="none" w:sz="0" w:space="0" w:color="auto"/>
      </w:divBdr>
    </w:div>
    <w:div w:id="152307166">
      <w:bodyDiv w:val="1"/>
      <w:marLeft w:val="0"/>
      <w:marRight w:val="0"/>
      <w:marTop w:val="0"/>
      <w:marBottom w:val="0"/>
      <w:divBdr>
        <w:top w:val="none" w:sz="0" w:space="0" w:color="auto"/>
        <w:left w:val="none" w:sz="0" w:space="0" w:color="auto"/>
        <w:bottom w:val="none" w:sz="0" w:space="0" w:color="auto"/>
        <w:right w:val="none" w:sz="0" w:space="0" w:color="auto"/>
      </w:divBdr>
    </w:div>
    <w:div w:id="176116638">
      <w:bodyDiv w:val="1"/>
      <w:marLeft w:val="0"/>
      <w:marRight w:val="0"/>
      <w:marTop w:val="0"/>
      <w:marBottom w:val="0"/>
      <w:divBdr>
        <w:top w:val="none" w:sz="0" w:space="0" w:color="auto"/>
        <w:left w:val="none" w:sz="0" w:space="0" w:color="auto"/>
        <w:bottom w:val="none" w:sz="0" w:space="0" w:color="auto"/>
        <w:right w:val="none" w:sz="0" w:space="0" w:color="auto"/>
      </w:divBdr>
    </w:div>
    <w:div w:id="179316920">
      <w:bodyDiv w:val="1"/>
      <w:marLeft w:val="0"/>
      <w:marRight w:val="0"/>
      <w:marTop w:val="0"/>
      <w:marBottom w:val="0"/>
      <w:divBdr>
        <w:top w:val="none" w:sz="0" w:space="0" w:color="auto"/>
        <w:left w:val="none" w:sz="0" w:space="0" w:color="auto"/>
        <w:bottom w:val="none" w:sz="0" w:space="0" w:color="auto"/>
        <w:right w:val="none" w:sz="0" w:space="0" w:color="auto"/>
      </w:divBdr>
    </w:div>
    <w:div w:id="191111658">
      <w:bodyDiv w:val="1"/>
      <w:marLeft w:val="0"/>
      <w:marRight w:val="0"/>
      <w:marTop w:val="0"/>
      <w:marBottom w:val="0"/>
      <w:divBdr>
        <w:top w:val="none" w:sz="0" w:space="0" w:color="auto"/>
        <w:left w:val="none" w:sz="0" w:space="0" w:color="auto"/>
        <w:bottom w:val="none" w:sz="0" w:space="0" w:color="auto"/>
        <w:right w:val="none" w:sz="0" w:space="0" w:color="auto"/>
      </w:divBdr>
    </w:div>
    <w:div w:id="193542838">
      <w:bodyDiv w:val="1"/>
      <w:marLeft w:val="0"/>
      <w:marRight w:val="0"/>
      <w:marTop w:val="0"/>
      <w:marBottom w:val="0"/>
      <w:divBdr>
        <w:top w:val="none" w:sz="0" w:space="0" w:color="auto"/>
        <w:left w:val="none" w:sz="0" w:space="0" w:color="auto"/>
        <w:bottom w:val="none" w:sz="0" w:space="0" w:color="auto"/>
        <w:right w:val="none" w:sz="0" w:space="0" w:color="auto"/>
      </w:divBdr>
    </w:div>
    <w:div w:id="203105514">
      <w:bodyDiv w:val="1"/>
      <w:marLeft w:val="0"/>
      <w:marRight w:val="0"/>
      <w:marTop w:val="0"/>
      <w:marBottom w:val="0"/>
      <w:divBdr>
        <w:top w:val="none" w:sz="0" w:space="0" w:color="auto"/>
        <w:left w:val="none" w:sz="0" w:space="0" w:color="auto"/>
        <w:bottom w:val="none" w:sz="0" w:space="0" w:color="auto"/>
        <w:right w:val="none" w:sz="0" w:space="0" w:color="auto"/>
      </w:divBdr>
    </w:div>
    <w:div w:id="205535136">
      <w:bodyDiv w:val="1"/>
      <w:marLeft w:val="0"/>
      <w:marRight w:val="0"/>
      <w:marTop w:val="0"/>
      <w:marBottom w:val="0"/>
      <w:divBdr>
        <w:top w:val="none" w:sz="0" w:space="0" w:color="auto"/>
        <w:left w:val="none" w:sz="0" w:space="0" w:color="auto"/>
        <w:bottom w:val="none" w:sz="0" w:space="0" w:color="auto"/>
        <w:right w:val="none" w:sz="0" w:space="0" w:color="auto"/>
      </w:divBdr>
      <w:divsChild>
        <w:div w:id="541333312">
          <w:marLeft w:val="0"/>
          <w:marRight w:val="0"/>
          <w:marTop w:val="0"/>
          <w:marBottom w:val="0"/>
          <w:divBdr>
            <w:top w:val="none" w:sz="0" w:space="0" w:color="auto"/>
            <w:left w:val="none" w:sz="0" w:space="0" w:color="auto"/>
            <w:bottom w:val="none" w:sz="0" w:space="0" w:color="auto"/>
            <w:right w:val="none" w:sz="0" w:space="0" w:color="auto"/>
          </w:divBdr>
          <w:divsChild>
            <w:div w:id="226189149">
              <w:marLeft w:val="0"/>
              <w:marRight w:val="0"/>
              <w:marTop w:val="0"/>
              <w:marBottom w:val="0"/>
              <w:divBdr>
                <w:top w:val="none" w:sz="0" w:space="0" w:color="auto"/>
                <w:left w:val="none" w:sz="0" w:space="0" w:color="auto"/>
                <w:bottom w:val="none" w:sz="0" w:space="0" w:color="auto"/>
                <w:right w:val="none" w:sz="0" w:space="0" w:color="auto"/>
              </w:divBdr>
              <w:divsChild>
                <w:div w:id="190244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791976">
      <w:bodyDiv w:val="1"/>
      <w:marLeft w:val="0"/>
      <w:marRight w:val="0"/>
      <w:marTop w:val="0"/>
      <w:marBottom w:val="0"/>
      <w:divBdr>
        <w:top w:val="none" w:sz="0" w:space="0" w:color="auto"/>
        <w:left w:val="none" w:sz="0" w:space="0" w:color="auto"/>
        <w:bottom w:val="none" w:sz="0" w:space="0" w:color="auto"/>
        <w:right w:val="none" w:sz="0" w:space="0" w:color="auto"/>
      </w:divBdr>
    </w:div>
    <w:div w:id="227959006">
      <w:bodyDiv w:val="1"/>
      <w:marLeft w:val="0"/>
      <w:marRight w:val="0"/>
      <w:marTop w:val="0"/>
      <w:marBottom w:val="0"/>
      <w:divBdr>
        <w:top w:val="none" w:sz="0" w:space="0" w:color="auto"/>
        <w:left w:val="none" w:sz="0" w:space="0" w:color="auto"/>
        <w:bottom w:val="none" w:sz="0" w:space="0" w:color="auto"/>
        <w:right w:val="none" w:sz="0" w:space="0" w:color="auto"/>
      </w:divBdr>
    </w:div>
    <w:div w:id="244534374">
      <w:bodyDiv w:val="1"/>
      <w:marLeft w:val="0"/>
      <w:marRight w:val="0"/>
      <w:marTop w:val="0"/>
      <w:marBottom w:val="0"/>
      <w:divBdr>
        <w:top w:val="none" w:sz="0" w:space="0" w:color="auto"/>
        <w:left w:val="none" w:sz="0" w:space="0" w:color="auto"/>
        <w:bottom w:val="none" w:sz="0" w:space="0" w:color="auto"/>
        <w:right w:val="none" w:sz="0" w:space="0" w:color="auto"/>
      </w:divBdr>
      <w:divsChild>
        <w:div w:id="1848211077">
          <w:marLeft w:val="0"/>
          <w:marRight w:val="0"/>
          <w:marTop w:val="0"/>
          <w:marBottom w:val="0"/>
          <w:divBdr>
            <w:top w:val="none" w:sz="0" w:space="0" w:color="auto"/>
            <w:left w:val="none" w:sz="0" w:space="0" w:color="auto"/>
            <w:bottom w:val="none" w:sz="0" w:space="0" w:color="auto"/>
            <w:right w:val="none" w:sz="0" w:space="0" w:color="auto"/>
          </w:divBdr>
          <w:divsChild>
            <w:div w:id="1135564338">
              <w:marLeft w:val="0"/>
              <w:marRight w:val="0"/>
              <w:marTop w:val="0"/>
              <w:marBottom w:val="0"/>
              <w:divBdr>
                <w:top w:val="none" w:sz="0" w:space="0" w:color="auto"/>
                <w:left w:val="none" w:sz="0" w:space="0" w:color="auto"/>
                <w:bottom w:val="none" w:sz="0" w:space="0" w:color="auto"/>
                <w:right w:val="none" w:sz="0" w:space="0" w:color="auto"/>
              </w:divBdr>
              <w:divsChild>
                <w:div w:id="536703309">
                  <w:marLeft w:val="0"/>
                  <w:marRight w:val="0"/>
                  <w:marTop w:val="0"/>
                  <w:marBottom w:val="0"/>
                  <w:divBdr>
                    <w:top w:val="none" w:sz="0" w:space="0" w:color="auto"/>
                    <w:left w:val="none" w:sz="0" w:space="0" w:color="auto"/>
                    <w:bottom w:val="none" w:sz="0" w:space="0" w:color="auto"/>
                    <w:right w:val="none" w:sz="0" w:space="0" w:color="auto"/>
                  </w:divBdr>
                  <w:divsChild>
                    <w:div w:id="695615927">
                      <w:marLeft w:val="0"/>
                      <w:marRight w:val="0"/>
                      <w:marTop w:val="0"/>
                      <w:marBottom w:val="0"/>
                      <w:divBdr>
                        <w:top w:val="none" w:sz="0" w:space="0" w:color="auto"/>
                        <w:left w:val="none" w:sz="0" w:space="0" w:color="auto"/>
                        <w:bottom w:val="none" w:sz="0" w:space="0" w:color="auto"/>
                        <w:right w:val="none" w:sz="0" w:space="0" w:color="auto"/>
                      </w:divBdr>
                      <w:divsChild>
                        <w:div w:id="1261909310">
                          <w:marLeft w:val="0"/>
                          <w:marRight w:val="0"/>
                          <w:marTop w:val="0"/>
                          <w:marBottom w:val="0"/>
                          <w:divBdr>
                            <w:top w:val="none" w:sz="0" w:space="0" w:color="auto"/>
                            <w:left w:val="none" w:sz="0" w:space="0" w:color="auto"/>
                            <w:bottom w:val="none" w:sz="0" w:space="0" w:color="auto"/>
                            <w:right w:val="none" w:sz="0" w:space="0" w:color="auto"/>
                          </w:divBdr>
                          <w:divsChild>
                            <w:div w:id="1112433980">
                              <w:marLeft w:val="0"/>
                              <w:marRight w:val="0"/>
                              <w:marTop w:val="0"/>
                              <w:marBottom w:val="0"/>
                              <w:divBdr>
                                <w:top w:val="none" w:sz="0" w:space="0" w:color="auto"/>
                                <w:left w:val="none" w:sz="0" w:space="0" w:color="auto"/>
                                <w:bottom w:val="none" w:sz="0" w:space="0" w:color="auto"/>
                                <w:right w:val="none" w:sz="0" w:space="0" w:color="auto"/>
                              </w:divBdr>
                              <w:divsChild>
                                <w:div w:id="1516965043">
                                  <w:marLeft w:val="0"/>
                                  <w:marRight w:val="0"/>
                                  <w:marTop w:val="0"/>
                                  <w:marBottom w:val="0"/>
                                  <w:divBdr>
                                    <w:top w:val="none" w:sz="0" w:space="0" w:color="auto"/>
                                    <w:left w:val="none" w:sz="0" w:space="0" w:color="auto"/>
                                    <w:bottom w:val="none" w:sz="0" w:space="0" w:color="auto"/>
                                    <w:right w:val="none" w:sz="0" w:space="0" w:color="auto"/>
                                  </w:divBdr>
                                  <w:divsChild>
                                    <w:div w:id="305823155">
                                      <w:marLeft w:val="0"/>
                                      <w:marRight w:val="0"/>
                                      <w:marTop w:val="0"/>
                                      <w:marBottom w:val="0"/>
                                      <w:divBdr>
                                        <w:top w:val="none" w:sz="0" w:space="0" w:color="auto"/>
                                        <w:left w:val="none" w:sz="0" w:space="0" w:color="auto"/>
                                        <w:bottom w:val="none" w:sz="0" w:space="0" w:color="auto"/>
                                        <w:right w:val="none" w:sz="0" w:space="0" w:color="auto"/>
                                      </w:divBdr>
                                      <w:divsChild>
                                        <w:div w:id="344283309">
                                          <w:marLeft w:val="0"/>
                                          <w:marRight w:val="0"/>
                                          <w:marTop w:val="0"/>
                                          <w:marBottom w:val="0"/>
                                          <w:divBdr>
                                            <w:top w:val="none" w:sz="0" w:space="0" w:color="auto"/>
                                            <w:left w:val="none" w:sz="0" w:space="0" w:color="auto"/>
                                            <w:bottom w:val="none" w:sz="0" w:space="0" w:color="auto"/>
                                            <w:right w:val="none" w:sz="0" w:space="0" w:color="auto"/>
                                          </w:divBdr>
                                          <w:divsChild>
                                            <w:div w:id="1366323295">
                                              <w:marLeft w:val="0"/>
                                              <w:marRight w:val="0"/>
                                              <w:marTop w:val="0"/>
                                              <w:marBottom w:val="0"/>
                                              <w:divBdr>
                                                <w:top w:val="none" w:sz="0" w:space="0" w:color="auto"/>
                                                <w:left w:val="none" w:sz="0" w:space="0" w:color="auto"/>
                                                <w:bottom w:val="none" w:sz="0" w:space="0" w:color="auto"/>
                                                <w:right w:val="none" w:sz="0" w:space="0" w:color="auto"/>
                                              </w:divBdr>
                                              <w:divsChild>
                                                <w:div w:id="1605772810">
                                                  <w:marLeft w:val="0"/>
                                                  <w:marRight w:val="0"/>
                                                  <w:marTop w:val="0"/>
                                                  <w:marBottom w:val="0"/>
                                                  <w:divBdr>
                                                    <w:top w:val="none" w:sz="0" w:space="0" w:color="auto"/>
                                                    <w:left w:val="none" w:sz="0" w:space="0" w:color="auto"/>
                                                    <w:bottom w:val="none" w:sz="0" w:space="0" w:color="auto"/>
                                                    <w:right w:val="none" w:sz="0" w:space="0" w:color="auto"/>
                                                  </w:divBdr>
                                                  <w:divsChild>
                                                    <w:div w:id="1535188026">
                                                      <w:marLeft w:val="0"/>
                                                      <w:marRight w:val="0"/>
                                                      <w:marTop w:val="0"/>
                                                      <w:marBottom w:val="0"/>
                                                      <w:divBdr>
                                                        <w:top w:val="none" w:sz="0" w:space="0" w:color="auto"/>
                                                        <w:left w:val="none" w:sz="0" w:space="0" w:color="auto"/>
                                                        <w:bottom w:val="none" w:sz="0" w:space="0" w:color="auto"/>
                                                        <w:right w:val="none" w:sz="0" w:space="0" w:color="auto"/>
                                                      </w:divBdr>
                                                      <w:divsChild>
                                                        <w:div w:id="7833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0783672">
          <w:marLeft w:val="0"/>
          <w:marRight w:val="0"/>
          <w:marTop w:val="0"/>
          <w:marBottom w:val="0"/>
          <w:divBdr>
            <w:top w:val="none" w:sz="0" w:space="0" w:color="auto"/>
            <w:left w:val="none" w:sz="0" w:space="0" w:color="auto"/>
            <w:bottom w:val="none" w:sz="0" w:space="0" w:color="auto"/>
            <w:right w:val="none" w:sz="0" w:space="0" w:color="auto"/>
          </w:divBdr>
          <w:divsChild>
            <w:div w:id="654917892">
              <w:marLeft w:val="0"/>
              <w:marRight w:val="0"/>
              <w:marTop w:val="0"/>
              <w:marBottom w:val="0"/>
              <w:divBdr>
                <w:top w:val="none" w:sz="0" w:space="0" w:color="auto"/>
                <w:left w:val="none" w:sz="0" w:space="0" w:color="auto"/>
                <w:bottom w:val="none" w:sz="0" w:space="0" w:color="auto"/>
                <w:right w:val="none" w:sz="0" w:space="0" w:color="auto"/>
              </w:divBdr>
              <w:divsChild>
                <w:div w:id="2086756256">
                  <w:marLeft w:val="0"/>
                  <w:marRight w:val="0"/>
                  <w:marTop w:val="0"/>
                  <w:marBottom w:val="0"/>
                  <w:divBdr>
                    <w:top w:val="none" w:sz="0" w:space="0" w:color="auto"/>
                    <w:left w:val="none" w:sz="0" w:space="0" w:color="auto"/>
                    <w:bottom w:val="none" w:sz="0" w:space="0" w:color="auto"/>
                    <w:right w:val="none" w:sz="0" w:space="0" w:color="auto"/>
                  </w:divBdr>
                  <w:divsChild>
                    <w:div w:id="12478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858804">
      <w:bodyDiv w:val="1"/>
      <w:marLeft w:val="0"/>
      <w:marRight w:val="0"/>
      <w:marTop w:val="0"/>
      <w:marBottom w:val="0"/>
      <w:divBdr>
        <w:top w:val="none" w:sz="0" w:space="0" w:color="auto"/>
        <w:left w:val="none" w:sz="0" w:space="0" w:color="auto"/>
        <w:bottom w:val="none" w:sz="0" w:space="0" w:color="auto"/>
        <w:right w:val="none" w:sz="0" w:space="0" w:color="auto"/>
      </w:divBdr>
    </w:div>
    <w:div w:id="292641618">
      <w:bodyDiv w:val="1"/>
      <w:marLeft w:val="0"/>
      <w:marRight w:val="0"/>
      <w:marTop w:val="0"/>
      <w:marBottom w:val="0"/>
      <w:divBdr>
        <w:top w:val="none" w:sz="0" w:space="0" w:color="auto"/>
        <w:left w:val="none" w:sz="0" w:space="0" w:color="auto"/>
        <w:bottom w:val="none" w:sz="0" w:space="0" w:color="auto"/>
        <w:right w:val="none" w:sz="0" w:space="0" w:color="auto"/>
      </w:divBdr>
    </w:div>
    <w:div w:id="294802132">
      <w:bodyDiv w:val="1"/>
      <w:marLeft w:val="0"/>
      <w:marRight w:val="0"/>
      <w:marTop w:val="0"/>
      <w:marBottom w:val="0"/>
      <w:divBdr>
        <w:top w:val="none" w:sz="0" w:space="0" w:color="auto"/>
        <w:left w:val="none" w:sz="0" w:space="0" w:color="auto"/>
        <w:bottom w:val="none" w:sz="0" w:space="0" w:color="auto"/>
        <w:right w:val="none" w:sz="0" w:space="0" w:color="auto"/>
      </w:divBdr>
    </w:div>
    <w:div w:id="300774218">
      <w:bodyDiv w:val="1"/>
      <w:marLeft w:val="0"/>
      <w:marRight w:val="0"/>
      <w:marTop w:val="0"/>
      <w:marBottom w:val="0"/>
      <w:divBdr>
        <w:top w:val="none" w:sz="0" w:space="0" w:color="auto"/>
        <w:left w:val="none" w:sz="0" w:space="0" w:color="auto"/>
        <w:bottom w:val="none" w:sz="0" w:space="0" w:color="auto"/>
        <w:right w:val="none" w:sz="0" w:space="0" w:color="auto"/>
      </w:divBdr>
    </w:div>
    <w:div w:id="302545716">
      <w:bodyDiv w:val="1"/>
      <w:marLeft w:val="0"/>
      <w:marRight w:val="0"/>
      <w:marTop w:val="0"/>
      <w:marBottom w:val="0"/>
      <w:divBdr>
        <w:top w:val="none" w:sz="0" w:space="0" w:color="auto"/>
        <w:left w:val="none" w:sz="0" w:space="0" w:color="auto"/>
        <w:bottom w:val="none" w:sz="0" w:space="0" w:color="auto"/>
        <w:right w:val="none" w:sz="0" w:space="0" w:color="auto"/>
      </w:divBdr>
    </w:div>
    <w:div w:id="302808504">
      <w:bodyDiv w:val="1"/>
      <w:marLeft w:val="0"/>
      <w:marRight w:val="0"/>
      <w:marTop w:val="0"/>
      <w:marBottom w:val="0"/>
      <w:divBdr>
        <w:top w:val="none" w:sz="0" w:space="0" w:color="auto"/>
        <w:left w:val="none" w:sz="0" w:space="0" w:color="auto"/>
        <w:bottom w:val="none" w:sz="0" w:space="0" w:color="auto"/>
        <w:right w:val="none" w:sz="0" w:space="0" w:color="auto"/>
      </w:divBdr>
    </w:div>
    <w:div w:id="309094370">
      <w:bodyDiv w:val="1"/>
      <w:marLeft w:val="0"/>
      <w:marRight w:val="0"/>
      <w:marTop w:val="0"/>
      <w:marBottom w:val="0"/>
      <w:divBdr>
        <w:top w:val="none" w:sz="0" w:space="0" w:color="auto"/>
        <w:left w:val="none" w:sz="0" w:space="0" w:color="auto"/>
        <w:bottom w:val="none" w:sz="0" w:space="0" w:color="auto"/>
        <w:right w:val="none" w:sz="0" w:space="0" w:color="auto"/>
      </w:divBdr>
    </w:div>
    <w:div w:id="351499453">
      <w:bodyDiv w:val="1"/>
      <w:marLeft w:val="0"/>
      <w:marRight w:val="0"/>
      <w:marTop w:val="0"/>
      <w:marBottom w:val="0"/>
      <w:divBdr>
        <w:top w:val="none" w:sz="0" w:space="0" w:color="auto"/>
        <w:left w:val="none" w:sz="0" w:space="0" w:color="auto"/>
        <w:bottom w:val="none" w:sz="0" w:space="0" w:color="auto"/>
        <w:right w:val="none" w:sz="0" w:space="0" w:color="auto"/>
      </w:divBdr>
    </w:div>
    <w:div w:id="376316242">
      <w:bodyDiv w:val="1"/>
      <w:marLeft w:val="0"/>
      <w:marRight w:val="0"/>
      <w:marTop w:val="0"/>
      <w:marBottom w:val="0"/>
      <w:divBdr>
        <w:top w:val="none" w:sz="0" w:space="0" w:color="auto"/>
        <w:left w:val="none" w:sz="0" w:space="0" w:color="auto"/>
        <w:bottom w:val="none" w:sz="0" w:space="0" w:color="auto"/>
        <w:right w:val="none" w:sz="0" w:space="0" w:color="auto"/>
      </w:divBdr>
    </w:div>
    <w:div w:id="393428240">
      <w:bodyDiv w:val="1"/>
      <w:marLeft w:val="0"/>
      <w:marRight w:val="0"/>
      <w:marTop w:val="0"/>
      <w:marBottom w:val="0"/>
      <w:divBdr>
        <w:top w:val="none" w:sz="0" w:space="0" w:color="auto"/>
        <w:left w:val="none" w:sz="0" w:space="0" w:color="auto"/>
        <w:bottom w:val="none" w:sz="0" w:space="0" w:color="auto"/>
        <w:right w:val="none" w:sz="0" w:space="0" w:color="auto"/>
      </w:divBdr>
    </w:div>
    <w:div w:id="395471265">
      <w:bodyDiv w:val="1"/>
      <w:marLeft w:val="0"/>
      <w:marRight w:val="0"/>
      <w:marTop w:val="0"/>
      <w:marBottom w:val="0"/>
      <w:divBdr>
        <w:top w:val="none" w:sz="0" w:space="0" w:color="auto"/>
        <w:left w:val="none" w:sz="0" w:space="0" w:color="auto"/>
        <w:bottom w:val="none" w:sz="0" w:space="0" w:color="auto"/>
        <w:right w:val="none" w:sz="0" w:space="0" w:color="auto"/>
      </w:divBdr>
    </w:div>
    <w:div w:id="396517223">
      <w:bodyDiv w:val="1"/>
      <w:marLeft w:val="0"/>
      <w:marRight w:val="0"/>
      <w:marTop w:val="0"/>
      <w:marBottom w:val="0"/>
      <w:divBdr>
        <w:top w:val="none" w:sz="0" w:space="0" w:color="auto"/>
        <w:left w:val="none" w:sz="0" w:space="0" w:color="auto"/>
        <w:bottom w:val="none" w:sz="0" w:space="0" w:color="auto"/>
        <w:right w:val="none" w:sz="0" w:space="0" w:color="auto"/>
      </w:divBdr>
    </w:div>
    <w:div w:id="399866029">
      <w:bodyDiv w:val="1"/>
      <w:marLeft w:val="0"/>
      <w:marRight w:val="0"/>
      <w:marTop w:val="0"/>
      <w:marBottom w:val="0"/>
      <w:divBdr>
        <w:top w:val="none" w:sz="0" w:space="0" w:color="auto"/>
        <w:left w:val="none" w:sz="0" w:space="0" w:color="auto"/>
        <w:bottom w:val="none" w:sz="0" w:space="0" w:color="auto"/>
        <w:right w:val="none" w:sz="0" w:space="0" w:color="auto"/>
      </w:divBdr>
    </w:div>
    <w:div w:id="409157296">
      <w:bodyDiv w:val="1"/>
      <w:marLeft w:val="0"/>
      <w:marRight w:val="0"/>
      <w:marTop w:val="0"/>
      <w:marBottom w:val="0"/>
      <w:divBdr>
        <w:top w:val="none" w:sz="0" w:space="0" w:color="auto"/>
        <w:left w:val="none" w:sz="0" w:space="0" w:color="auto"/>
        <w:bottom w:val="none" w:sz="0" w:space="0" w:color="auto"/>
        <w:right w:val="none" w:sz="0" w:space="0" w:color="auto"/>
      </w:divBdr>
    </w:div>
    <w:div w:id="411438335">
      <w:bodyDiv w:val="1"/>
      <w:marLeft w:val="0"/>
      <w:marRight w:val="0"/>
      <w:marTop w:val="0"/>
      <w:marBottom w:val="0"/>
      <w:divBdr>
        <w:top w:val="none" w:sz="0" w:space="0" w:color="auto"/>
        <w:left w:val="none" w:sz="0" w:space="0" w:color="auto"/>
        <w:bottom w:val="none" w:sz="0" w:space="0" w:color="auto"/>
        <w:right w:val="none" w:sz="0" w:space="0" w:color="auto"/>
      </w:divBdr>
    </w:div>
    <w:div w:id="419834855">
      <w:bodyDiv w:val="1"/>
      <w:marLeft w:val="0"/>
      <w:marRight w:val="0"/>
      <w:marTop w:val="0"/>
      <w:marBottom w:val="0"/>
      <w:divBdr>
        <w:top w:val="none" w:sz="0" w:space="0" w:color="auto"/>
        <w:left w:val="none" w:sz="0" w:space="0" w:color="auto"/>
        <w:bottom w:val="none" w:sz="0" w:space="0" w:color="auto"/>
        <w:right w:val="none" w:sz="0" w:space="0" w:color="auto"/>
      </w:divBdr>
    </w:div>
    <w:div w:id="444157523">
      <w:bodyDiv w:val="1"/>
      <w:marLeft w:val="0"/>
      <w:marRight w:val="0"/>
      <w:marTop w:val="0"/>
      <w:marBottom w:val="0"/>
      <w:divBdr>
        <w:top w:val="none" w:sz="0" w:space="0" w:color="auto"/>
        <w:left w:val="none" w:sz="0" w:space="0" w:color="auto"/>
        <w:bottom w:val="none" w:sz="0" w:space="0" w:color="auto"/>
        <w:right w:val="none" w:sz="0" w:space="0" w:color="auto"/>
      </w:divBdr>
    </w:div>
    <w:div w:id="460151027">
      <w:bodyDiv w:val="1"/>
      <w:marLeft w:val="0"/>
      <w:marRight w:val="0"/>
      <w:marTop w:val="0"/>
      <w:marBottom w:val="0"/>
      <w:divBdr>
        <w:top w:val="none" w:sz="0" w:space="0" w:color="auto"/>
        <w:left w:val="none" w:sz="0" w:space="0" w:color="auto"/>
        <w:bottom w:val="none" w:sz="0" w:space="0" w:color="auto"/>
        <w:right w:val="none" w:sz="0" w:space="0" w:color="auto"/>
      </w:divBdr>
    </w:div>
    <w:div w:id="482702978">
      <w:bodyDiv w:val="1"/>
      <w:marLeft w:val="0"/>
      <w:marRight w:val="0"/>
      <w:marTop w:val="0"/>
      <w:marBottom w:val="0"/>
      <w:divBdr>
        <w:top w:val="none" w:sz="0" w:space="0" w:color="auto"/>
        <w:left w:val="none" w:sz="0" w:space="0" w:color="auto"/>
        <w:bottom w:val="none" w:sz="0" w:space="0" w:color="auto"/>
        <w:right w:val="none" w:sz="0" w:space="0" w:color="auto"/>
      </w:divBdr>
    </w:div>
    <w:div w:id="482896864">
      <w:bodyDiv w:val="1"/>
      <w:marLeft w:val="0"/>
      <w:marRight w:val="0"/>
      <w:marTop w:val="0"/>
      <w:marBottom w:val="0"/>
      <w:divBdr>
        <w:top w:val="none" w:sz="0" w:space="0" w:color="auto"/>
        <w:left w:val="none" w:sz="0" w:space="0" w:color="auto"/>
        <w:bottom w:val="none" w:sz="0" w:space="0" w:color="auto"/>
        <w:right w:val="none" w:sz="0" w:space="0" w:color="auto"/>
      </w:divBdr>
    </w:div>
    <w:div w:id="484204722">
      <w:bodyDiv w:val="1"/>
      <w:marLeft w:val="0"/>
      <w:marRight w:val="0"/>
      <w:marTop w:val="0"/>
      <w:marBottom w:val="0"/>
      <w:divBdr>
        <w:top w:val="none" w:sz="0" w:space="0" w:color="auto"/>
        <w:left w:val="none" w:sz="0" w:space="0" w:color="auto"/>
        <w:bottom w:val="none" w:sz="0" w:space="0" w:color="auto"/>
        <w:right w:val="none" w:sz="0" w:space="0" w:color="auto"/>
      </w:divBdr>
    </w:div>
    <w:div w:id="492376546">
      <w:bodyDiv w:val="1"/>
      <w:marLeft w:val="0"/>
      <w:marRight w:val="0"/>
      <w:marTop w:val="0"/>
      <w:marBottom w:val="0"/>
      <w:divBdr>
        <w:top w:val="none" w:sz="0" w:space="0" w:color="auto"/>
        <w:left w:val="none" w:sz="0" w:space="0" w:color="auto"/>
        <w:bottom w:val="none" w:sz="0" w:space="0" w:color="auto"/>
        <w:right w:val="none" w:sz="0" w:space="0" w:color="auto"/>
      </w:divBdr>
    </w:div>
    <w:div w:id="516115304">
      <w:bodyDiv w:val="1"/>
      <w:marLeft w:val="0"/>
      <w:marRight w:val="0"/>
      <w:marTop w:val="0"/>
      <w:marBottom w:val="0"/>
      <w:divBdr>
        <w:top w:val="none" w:sz="0" w:space="0" w:color="auto"/>
        <w:left w:val="none" w:sz="0" w:space="0" w:color="auto"/>
        <w:bottom w:val="none" w:sz="0" w:space="0" w:color="auto"/>
        <w:right w:val="none" w:sz="0" w:space="0" w:color="auto"/>
      </w:divBdr>
    </w:div>
    <w:div w:id="527714946">
      <w:bodyDiv w:val="1"/>
      <w:marLeft w:val="0"/>
      <w:marRight w:val="0"/>
      <w:marTop w:val="0"/>
      <w:marBottom w:val="0"/>
      <w:divBdr>
        <w:top w:val="none" w:sz="0" w:space="0" w:color="auto"/>
        <w:left w:val="none" w:sz="0" w:space="0" w:color="auto"/>
        <w:bottom w:val="none" w:sz="0" w:space="0" w:color="auto"/>
        <w:right w:val="none" w:sz="0" w:space="0" w:color="auto"/>
      </w:divBdr>
    </w:div>
    <w:div w:id="531964770">
      <w:bodyDiv w:val="1"/>
      <w:marLeft w:val="0"/>
      <w:marRight w:val="0"/>
      <w:marTop w:val="0"/>
      <w:marBottom w:val="0"/>
      <w:divBdr>
        <w:top w:val="none" w:sz="0" w:space="0" w:color="auto"/>
        <w:left w:val="none" w:sz="0" w:space="0" w:color="auto"/>
        <w:bottom w:val="none" w:sz="0" w:space="0" w:color="auto"/>
        <w:right w:val="none" w:sz="0" w:space="0" w:color="auto"/>
      </w:divBdr>
    </w:div>
    <w:div w:id="532305931">
      <w:bodyDiv w:val="1"/>
      <w:marLeft w:val="0"/>
      <w:marRight w:val="0"/>
      <w:marTop w:val="0"/>
      <w:marBottom w:val="0"/>
      <w:divBdr>
        <w:top w:val="none" w:sz="0" w:space="0" w:color="auto"/>
        <w:left w:val="none" w:sz="0" w:space="0" w:color="auto"/>
        <w:bottom w:val="none" w:sz="0" w:space="0" w:color="auto"/>
        <w:right w:val="none" w:sz="0" w:space="0" w:color="auto"/>
      </w:divBdr>
    </w:div>
    <w:div w:id="543759221">
      <w:bodyDiv w:val="1"/>
      <w:marLeft w:val="0"/>
      <w:marRight w:val="0"/>
      <w:marTop w:val="0"/>
      <w:marBottom w:val="0"/>
      <w:divBdr>
        <w:top w:val="none" w:sz="0" w:space="0" w:color="auto"/>
        <w:left w:val="none" w:sz="0" w:space="0" w:color="auto"/>
        <w:bottom w:val="none" w:sz="0" w:space="0" w:color="auto"/>
        <w:right w:val="none" w:sz="0" w:space="0" w:color="auto"/>
      </w:divBdr>
    </w:div>
    <w:div w:id="551112354">
      <w:bodyDiv w:val="1"/>
      <w:marLeft w:val="0"/>
      <w:marRight w:val="0"/>
      <w:marTop w:val="0"/>
      <w:marBottom w:val="0"/>
      <w:divBdr>
        <w:top w:val="none" w:sz="0" w:space="0" w:color="auto"/>
        <w:left w:val="none" w:sz="0" w:space="0" w:color="auto"/>
        <w:bottom w:val="none" w:sz="0" w:space="0" w:color="auto"/>
        <w:right w:val="none" w:sz="0" w:space="0" w:color="auto"/>
      </w:divBdr>
    </w:div>
    <w:div w:id="562180184">
      <w:bodyDiv w:val="1"/>
      <w:marLeft w:val="0"/>
      <w:marRight w:val="0"/>
      <w:marTop w:val="0"/>
      <w:marBottom w:val="0"/>
      <w:divBdr>
        <w:top w:val="none" w:sz="0" w:space="0" w:color="auto"/>
        <w:left w:val="none" w:sz="0" w:space="0" w:color="auto"/>
        <w:bottom w:val="none" w:sz="0" w:space="0" w:color="auto"/>
        <w:right w:val="none" w:sz="0" w:space="0" w:color="auto"/>
      </w:divBdr>
    </w:div>
    <w:div w:id="581253789">
      <w:bodyDiv w:val="1"/>
      <w:marLeft w:val="0"/>
      <w:marRight w:val="0"/>
      <w:marTop w:val="0"/>
      <w:marBottom w:val="0"/>
      <w:divBdr>
        <w:top w:val="none" w:sz="0" w:space="0" w:color="auto"/>
        <w:left w:val="none" w:sz="0" w:space="0" w:color="auto"/>
        <w:bottom w:val="none" w:sz="0" w:space="0" w:color="auto"/>
        <w:right w:val="none" w:sz="0" w:space="0" w:color="auto"/>
      </w:divBdr>
    </w:div>
    <w:div w:id="605385257">
      <w:bodyDiv w:val="1"/>
      <w:marLeft w:val="0"/>
      <w:marRight w:val="0"/>
      <w:marTop w:val="0"/>
      <w:marBottom w:val="0"/>
      <w:divBdr>
        <w:top w:val="none" w:sz="0" w:space="0" w:color="auto"/>
        <w:left w:val="none" w:sz="0" w:space="0" w:color="auto"/>
        <w:bottom w:val="none" w:sz="0" w:space="0" w:color="auto"/>
        <w:right w:val="none" w:sz="0" w:space="0" w:color="auto"/>
      </w:divBdr>
    </w:div>
    <w:div w:id="608703759">
      <w:bodyDiv w:val="1"/>
      <w:marLeft w:val="0"/>
      <w:marRight w:val="0"/>
      <w:marTop w:val="0"/>
      <w:marBottom w:val="0"/>
      <w:divBdr>
        <w:top w:val="none" w:sz="0" w:space="0" w:color="auto"/>
        <w:left w:val="none" w:sz="0" w:space="0" w:color="auto"/>
        <w:bottom w:val="none" w:sz="0" w:space="0" w:color="auto"/>
        <w:right w:val="none" w:sz="0" w:space="0" w:color="auto"/>
      </w:divBdr>
    </w:div>
    <w:div w:id="615065540">
      <w:bodyDiv w:val="1"/>
      <w:marLeft w:val="0"/>
      <w:marRight w:val="0"/>
      <w:marTop w:val="0"/>
      <w:marBottom w:val="0"/>
      <w:divBdr>
        <w:top w:val="none" w:sz="0" w:space="0" w:color="auto"/>
        <w:left w:val="none" w:sz="0" w:space="0" w:color="auto"/>
        <w:bottom w:val="none" w:sz="0" w:space="0" w:color="auto"/>
        <w:right w:val="none" w:sz="0" w:space="0" w:color="auto"/>
      </w:divBdr>
    </w:div>
    <w:div w:id="622275484">
      <w:bodyDiv w:val="1"/>
      <w:marLeft w:val="0"/>
      <w:marRight w:val="0"/>
      <w:marTop w:val="0"/>
      <w:marBottom w:val="0"/>
      <w:divBdr>
        <w:top w:val="none" w:sz="0" w:space="0" w:color="auto"/>
        <w:left w:val="none" w:sz="0" w:space="0" w:color="auto"/>
        <w:bottom w:val="none" w:sz="0" w:space="0" w:color="auto"/>
        <w:right w:val="none" w:sz="0" w:space="0" w:color="auto"/>
      </w:divBdr>
    </w:div>
    <w:div w:id="626084768">
      <w:bodyDiv w:val="1"/>
      <w:marLeft w:val="0"/>
      <w:marRight w:val="0"/>
      <w:marTop w:val="0"/>
      <w:marBottom w:val="0"/>
      <w:divBdr>
        <w:top w:val="none" w:sz="0" w:space="0" w:color="auto"/>
        <w:left w:val="none" w:sz="0" w:space="0" w:color="auto"/>
        <w:bottom w:val="none" w:sz="0" w:space="0" w:color="auto"/>
        <w:right w:val="none" w:sz="0" w:space="0" w:color="auto"/>
      </w:divBdr>
    </w:div>
    <w:div w:id="629559645">
      <w:bodyDiv w:val="1"/>
      <w:marLeft w:val="0"/>
      <w:marRight w:val="0"/>
      <w:marTop w:val="0"/>
      <w:marBottom w:val="0"/>
      <w:divBdr>
        <w:top w:val="none" w:sz="0" w:space="0" w:color="auto"/>
        <w:left w:val="none" w:sz="0" w:space="0" w:color="auto"/>
        <w:bottom w:val="none" w:sz="0" w:space="0" w:color="auto"/>
        <w:right w:val="none" w:sz="0" w:space="0" w:color="auto"/>
      </w:divBdr>
    </w:div>
    <w:div w:id="650139710">
      <w:bodyDiv w:val="1"/>
      <w:marLeft w:val="0"/>
      <w:marRight w:val="0"/>
      <w:marTop w:val="0"/>
      <w:marBottom w:val="0"/>
      <w:divBdr>
        <w:top w:val="none" w:sz="0" w:space="0" w:color="auto"/>
        <w:left w:val="none" w:sz="0" w:space="0" w:color="auto"/>
        <w:bottom w:val="none" w:sz="0" w:space="0" w:color="auto"/>
        <w:right w:val="none" w:sz="0" w:space="0" w:color="auto"/>
      </w:divBdr>
    </w:div>
    <w:div w:id="663779367">
      <w:bodyDiv w:val="1"/>
      <w:marLeft w:val="0"/>
      <w:marRight w:val="0"/>
      <w:marTop w:val="0"/>
      <w:marBottom w:val="0"/>
      <w:divBdr>
        <w:top w:val="none" w:sz="0" w:space="0" w:color="auto"/>
        <w:left w:val="none" w:sz="0" w:space="0" w:color="auto"/>
        <w:bottom w:val="none" w:sz="0" w:space="0" w:color="auto"/>
        <w:right w:val="none" w:sz="0" w:space="0" w:color="auto"/>
      </w:divBdr>
    </w:div>
    <w:div w:id="665060674">
      <w:bodyDiv w:val="1"/>
      <w:marLeft w:val="0"/>
      <w:marRight w:val="0"/>
      <w:marTop w:val="0"/>
      <w:marBottom w:val="0"/>
      <w:divBdr>
        <w:top w:val="none" w:sz="0" w:space="0" w:color="auto"/>
        <w:left w:val="none" w:sz="0" w:space="0" w:color="auto"/>
        <w:bottom w:val="none" w:sz="0" w:space="0" w:color="auto"/>
        <w:right w:val="none" w:sz="0" w:space="0" w:color="auto"/>
      </w:divBdr>
    </w:div>
    <w:div w:id="679740475">
      <w:bodyDiv w:val="1"/>
      <w:marLeft w:val="0"/>
      <w:marRight w:val="0"/>
      <w:marTop w:val="0"/>
      <w:marBottom w:val="0"/>
      <w:divBdr>
        <w:top w:val="none" w:sz="0" w:space="0" w:color="auto"/>
        <w:left w:val="none" w:sz="0" w:space="0" w:color="auto"/>
        <w:bottom w:val="none" w:sz="0" w:space="0" w:color="auto"/>
        <w:right w:val="none" w:sz="0" w:space="0" w:color="auto"/>
      </w:divBdr>
    </w:div>
    <w:div w:id="690453004">
      <w:bodyDiv w:val="1"/>
      <w:marLeft w:val="0"/>
      <w:marRight w:val="0"/>
      <w:marTop w:val="0"/>
      <w:marBottom w:val="0"/>
      <w:divBdr>
        <w:top w:val="none" w:sz="0" w:space="0" w:color="auto"/>
        <w:left w:val="none" w:sz="0" w:space="0" w:color="auto"/>
        <w:bottom w:val="none" w:sz="0" w:space="0" w:color="auto"/>
        <w:right w:val="none" w:sz="0" w:space="0" w:color="auto"/>
      </w:divBdr>
    </w:div>
    <w:div w:id="695546915">
      <w:bodyDiv w:val="1"/>
      <w:marLeft w:val="0"/>
      <w:marRight w:val="0"/>
      <w:marTop w:val="0"/>
      <w:marBottom w:val="0"/>
      <w:divBdr>
        <w:top w:val="none" w:sz="0" w:space="0" w:color="auto"/>
        <w:left w:val="none" w:sz="0" w:space="0" w:color="auto"/>
        <w:bottom w:val="none" w:sz="0" w:space="0" w:color="auto"/>
        <w:right w:val="none" w:sz="0" w:space="0" w:color="auto"/>
      </w:divBdr>
      <w:divsChild>
        <w:div w:id="1909800572">
          <w:marLeft w:val="0"/>
          <w:marRight w:val="0"/>
          <w:marTop w:val="0"/>
          <w:marBottom w:val="0"/>
          <w:divBdr>
            <w:top w:val="none" w:sz="0" w:space="0" w:color="auto"/>
            <w:left w:val="none" w:sz="0" w:space="0" w:color="auto"/>
            <w:bottom w:val="none" w:sz="0" w:space="0" w:color="auto"/>
            <w:right w:val="none" w:sz="0" w:space="0" w:color="auto"/>
          </w:divBdr>
          <w:divsChild>
            <w:div w:id="1062798543">
              <w:marLeft w:val="0"/>
              <w:marRight w:val="0"/>
              <w:marTop w:val="0"/>
              <w:marBottom w:val="0"/>
              <w:divBdr>
                <w:top w:val="none" w:sz="0" w:space="0" w:color="auto"/>
                <w:left w:val="none" w:sz="0" w:space="0" w:color="auto"/>
                <w:bottom w:val="none" w:sz="0" w:space="0" w:color="auto"/>
                <w:right w:val="none" w:sz="0" w:space="0" w:color="auto"/>
              </w:divBdr>
              <w:divsChild>
                <w:div w:id="774180189">
                  <w:marLeft w:val="0"/>
                  <w:marRight w:val="0"/>
                  <w:marTop w:val="0"/>
                  <w:marBottom w:val="0"/>
                  <w:divBdr>
                    <w:top w:val="none" w:sz="0" w:space="0" w:color="auto"/>
                    <w:left w:val="none" w:sz="0" w:space="0" w:color="auto"/>
                    <w:bottom w:val="none" w:sz="0" w:space="0" w:color="auto"/>
                    <w:right w:val="none" w:sz="0" w:space="0" w:color="auto"/>
                  </w:divBdr>
                  <w:divsChild>
                    <w:div w:id="21263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858511">
      <w:bodyDiv w:val="1"/>
      <w:marLeft w:val="0"/>
      <w:marRight w:val="0"/>
      <w:marTop w:val="0"/>
      <w:marBottom w:val="0"/>
      <w:divBdr>
        <w:top w:val="none" w:sz="0" w:space="0" w:color="auto"/>
        <w:left w:val="none" w:sz="0" w:space="0" w:color="auto"/>
        <w:bottom w:val="none" w:sz="0" w:space="0" w:color="auto"/>
        <w:right w:val="none" w:sz="0" w:space="0" w:color="auto"/>
      </w:divBdr>
    </w:div>
    <w:div w:id="754016711">
      <w:bodyDiv w:val="1"/>
      <w:marLeft w:val="0"/>
      <w:marRight w:val="0"/>
      <w:marTop w:val="0"/>
      <w:marBottom w:val="0"/>
      <w:divBdr>
        <w:top w:val="none" w:sz="0" w:space="0" w:color="auto"/>
        <w:left w:val="none" w:sz="0" w:space="0" w:color="auto"/>
        <w:bottom w:val="none" w:sz="0" w:space="0" w:color="auto"/>
        <w:right w:val="none" w:sz="0" w:space="0" w:color="auto"/>
      </w:divBdr>
    </w:div>
    <w:div w:id="783118045">
      <w:bodyDiv w:val="1"/>
      <w:marLeft w:val="0"/>
      <w:marRight w:val="0"/>
      <w:marTop w:val="0"/>
      <w:marBottom w:val="0"/>
      <w:divBdr>
        <w:top w:val="none" w:sz="0" w:space="0" w:color="auto"/>
        <w:left w:val="none" w:sz="0" w:space="0" w:color="auto"/>
        <w:bottom w:val="none" w:sz="0" w:space="0" w:color="auto"/>
        <w:right w:val="none" w:sz="0" w:space="0" w:color="auto"/>
      </w:divBdr>
      <w:divsChild>
        <w:div w:id="1724518002">
          <w:marLeft w:val="0"/>
          <w:marRight w:val="0"/>
          <w:marTop w:val="0"/>
          <w:marBottom w:val="0"/>
          <w:divBdr>
            <w:top w:val="none" w:sz="0" w:space="0" w:color="auto"/>
            <w:left w:val="none" w:sz="0" w:space="0" w:color="auto"/>
            <w:bottom w:val="none" w:sz="0" w:space="0" w:color="auto"/>
            <w:right w:val="none" w:sz="0" w:space="0" w:color="auto"/>
          </w:divBdr>
        </w:div>
      </w:divsChild>
    </w:div>
    <w:div w:id="785395204">
      <w:bodyDiv w:val="1"/>
      <w:marLeft w:val="0"/>
      <w:marRight w:val="0"/>
      <w:marTop w:val="0"/>
      <w:marBottom w:val="0"/>
      <w:divBdr>
        <w:top w:val="none" w:sz="0" w:space="0" w:color="auto"/>
        <w:left w:val="none" w:sz="0" w:space="0" w:color="auto"/>
        <w:bottom w:val="none" w:sz="0" w:space="0" w:color="auto"/>
        <w:right w:val="none" w:sz="0" w:space="0" w:color="auto"/>
      </w:divBdr>
    </w:div>
    <w:div w:id="800540058">
      <w:bodyDiv w:val="1"/>
      <w:marLeft w:val="0"/>
      <w:marRight w:val="0"/>
      <w:marTop w:val="0"/>
      <w:marBottom w:val="0"/>
      <w:divBdr>
        <w:top w:val="none" w:sz="0" w:space="0" w:color="auto"/>
        <w:left w:val="none" w:sz="0" w:space="0" w:color="auto"/>
        <w:bottom w:val="none" w:sz="0" w:space="0" w:color="auto"/>
        <w:right w:val="none" w:sz="0" w:space="0" w:color="auto"/>
      </w:divBdr>
    </w:div>
    <w:div w:id="811559345">
      <w:bodyDiv w:val="1"/>
      <w:marLeft w:val="0"/>
      <w:marRight w:val="0"/>
      <w:marTop w:val="0"/>
      <w:marBottom w:val="0"/>
      <w:divBdr>
        <w:top w:val="none" w:sz="0" w:space="0" w:color="auto"/>
        <w:left w:val="none" w:sz="0" w:space="0" w:color="auto"/>
        <w:bottom w:val="none" w:sz="0" w:space="0" w:color="auto"/>
        <w:right w:val="none" w:sz="0" w:space="0" w:color="auto"/>
      </w:divBdr>
    </w:div>
    <w:div w:id="813987593">
      <w:bodyDiv w:val="1"/>
      <w:marLeft w:val="0"/>
      <w:marRight w:val="0"/>
      <w:marTop w:val="0"/>
      <w:marBottom w:val="0"/>
      <w:divBdr>
        <w:top w:val="none" w:sz="0" w:space="0" w:color="auto"/>
        <w:left w:val="none" w:sz="0" w:space="0" w:color="auto"/>
        <w:bottom w:val="none" w:sz="0" w:space="0" w:color="auto"/>
        <w:right w:val="none" w:sz="0" w:space="0" w:color="auto"/>
      </w:divBdr>
    </w:div>
    <w:div w:id="841816593">
      <w:bodyDiv w:val="1"/>
      <w:marLeft w:val="0"/>
      <w:marRight w:val="0"/>
      <w:marTop w:val="0"/>
      <w:marBottom w:val="0"/>
      <w:divBdr>
        <w:top w:val="none" w:sz="0" w:space="0" w:color="auto"/>
        <w:left w:val="none" w:sz="0" w:space="0" w:color="auto"/>
        <w:bottom w:val="none" w:sz="0" w:space="0" w:color="auto"/>
        <w:right w:val="none" w:sz="0" w:space="0" w:color="auto"/>
      </w:divBdr>
    </w:div>
    <w:div w:id="855651933">
      <w:bodyDiv w:val="1"/>
      <w:marLeft w:val="0"/>
      <w:marRight w:val="0"/>
      <w:marTop w:val="0"/>
      <w:marBottom w:val="0"/>
      <w:divBdr>
        <w:top w:val="none" w:sz="0" w:space="0" w:color="auto"/>
        <w:left w:val="none" w:sz="0" w:space="0" w:color="auto"/>
        <w:bottom w:val="none" w:sz="0" w:space="0" w:color="auto"/>
        <w:right w:val="none" w:sz="0" w:space="0" w:color="auto"/>
      </w:divBdr>
    </w:div>
    <w:div w:id="886457725">
      <w:bodyDiv w:val="1"/>
      <w:marLeft w:val="0"/>
      <w:marRight w:val="0"/>
      <w:marTop w:val="0"/>
      <w:marBottom w:val="0"/>
      <w:divBdr>
        <w:top w:val="none" w:sz="0" w:space="0" w:color="auto"/>
        <w:left w:val="none" w:sz="0" w:space="0" w:color="auto"/>
        <w:bottom w:val="none" w:sz="0" w:space="0" w:color="auto"/>
        <w:right w:val="none" w:sz="0" w:space="0" w:color="auto"/>
      </w:divBdr>
    </w:div>
    <w:div w:id="896936164">
      <w:bodyDiv w:val="1"/>
      <w:marLeft w:val="0"/>
      <w:marRight w:val="0"/>
      <w:marTop w:val="0"/>
      <w:marBottom w:val="0"/>
      <w:divBdr>
        <w:top w:val="none" w:sz="0" w:space="0" w:color="auto"/>
        <w:left w:val="none" w:sz="0" w:space="0" w:color="auto"/>
        <w:bottom w:val="none" w:sz="0" w:space="0" w:color="auto"/>
        <w:right w:val="none" w:sz="0" w:space="0" w:color="auto"/>
      </w:divBdr>
    </w:div>
    <w:div w:id="913323184">
      <w:bodyDiv w:val="1"/>
      <w:marLeft w:val="0"/>
      <w:marRight w:val="0"/>
      <w:marTop w:val="0"/>
      <w:marBottom w:val="0"/>
      <w:divBdr>
        <w:top w:val="none" w:sz="0" w:space="0" w:color="auto"/>
        <w:left w:val="none" w:sz="0" w:space="0" w:color="auto"/>
        <w:bottom w:val="none" w:sz="0" w:space="0" w:color="auto"/>
        <w:right w:val="none" w:sz="0" w:space="0" w:color="auto"/>
      </w:divBdr>
    </w:div>
    <w:div w:id="916746553">
      <w:bodyDiv w:val="1"/>
      <w:marLeft w:val="0"/>
      <w:marRight w:val="0"/>
      <w:marTop w:val="0"/>
      <w:marBottom w:val="0"/>
      <w:divBdr>
        <w:top w:val="none" w:sz="0" w:space="0" w:color="auto"/>
        <w:left w:val="none" w:sz="0" w:space="0" w:color="auto"/>
        <w:bottom w:val="none" w:sz="0" w:space="0" w:color="auto"/>
        <w:right w:val="none" w:sz="0" w:space="0" w:color="auto"/>
      </w:divBdr>
    </w:div>
    <w:div w:id="918250533">
      <w:bodyDiv w:val="1"/>
      <w:marLeft w:val="0"/>
      <w:marRight w:val="0"/>
      <w:marTop w:val="0"/>
      <w:marBottom w:val="0"/>
      <w:divBdr>
        <w:top w:val="none" w:sz="0" w:space="0" w:color="auto"/>
        <w:left w:val="none" w:sz="0" w:space="0" w:color="auto"/>
        <w:bottom w:val="none" w:sz="0" w:space="0" w:color="auto"/>
        <w:right w:val="none" w:sz="0" w:space="0" w:color="auto"/>
      </w:divBdr>
    </w:div>
    <w:div w:id="925260443">
      <w:bodyDiv w:val="1"/>
      <w:marLeft w:val="0"/>
      <w:marRight w:val="0"/>
      <w:marTop w:val="0"/>
      <w:marBottom w:val="0"/>
      <w:divBdr>
        <w:top w:val="none" w:sz="0" w:space="0" w:color="auto"/>
        <w:left w:val="none" w:sz="0" w:space="0" w:color="auto"/>
        <w:bottom w:val="none" w:sz="0" w:space="0" w:color="auto"/>
        <w:right w:val="none" w:sz="0" w:space="0" w:color="auto"/>
      </w:divBdr>
    </w:div>
    <w:div w:id="926495859">
      <w:bodyDiv w:val="1"/>
      <w:marLeft w:val="0"/>
      <w:marRight w:val="0"/>
      <w:marTop w:val="0"/>
      <w:marBottom w:val="0"/>
      <w:divBdr>
        <w:top w:val="none" w:sz="0" w:space="0" w:color="auto"/>
        <w:left w:val="none" w:sz="0" w:space="0" w:color="auto"/>
        <w:bottom w:val="none" w:sz="0" w:space="0" w:color="auto"/>
        <w:right w:val="none" w:sz="0" w:space="0" w:color="auto"/>
      </w:divBdr>
    </w:div>
    <w:div w:id="936718469">
      <w:bodyDiv w:val="1"/>
      <w:marLeft w:val="0"/>
      <w:marRight w:val="0"/>
      <w:marTop w:val="0"/>
      <w:marBottom w:val="0"/>
      <w:divBdr>
        <w:top w:val="none" w:sz="0" w:space="0" w:color="auto"/>
        <w:left w:val="none" w:sz="0" w:space="0" w:color="auto"/>
        <w:bottom w:val="none" w:sz="0" w:space="0" w:color="auto"/>
        <w:right w:val="none" w:sz="0" w:space="0" w:color="auto"/>
      </w:divBdr>
      <w:divsChild>
        <w:div w:id="1526166456">
          <w:marLeft w:val="0"/>
          <w:marRight w:val="0"/>
          <w:marTop w:val="0"/>
          <w:marBottom w:val="0"/>
          <w:divBdr>
            <w:top w:val="none" w:sz="0" w:space="0" w:color="auto"/>
            <w:left w:val="none" w:sz="0" w:space="0" w:color="auto"/>
            <w:bottom w:val="none" w:sz="0" w:space="0" w:color="auto"/>
            <w:right w:val="none" w:sz="0" w:space="0" w:color="auto"/>
          </w:divBdr>
          <w:divsChild>
            <w:div w:id="1922056386">
              <w:marLeft w:val="0"/>
              <w:marRight w:val="0"/>
              <w:marTop w:val="0"/>
              <w:marBottom w:val="0"/>
              <w:divBdr>
                <w:top w:val="none" w:sz="0" w:space="0" w:color="auto"/>
                <w:left w:val="none" w:sz="0" w:space="0" w:color="auto"/>
                <w:bottom w:val="none" w:sz="0" w:space="0" w:color="auto"/>
                <w:right w:val="none" w:sz="0" w:space="0" w:color="auto"/>
              </w:divBdr>
              <w:divsChild>
                <w:div w:id="948780059">
                  <w:marLeft w:val="0"/>
                  <w:marRight w:val="0"/>
                  <w:marTop w:val="0"/>
                  <w:marBottom w:val="0"/>
                  <w:divBdr>
                    <w:top w:val="none" w:sz="0" w:space="0" w:color="auto"/>
                    <w:left w:val="none" w:sz="0" w:space="0" w:color="auto"/>
                    <w:bottom w:val="none" w:sz="0" w:space="0" w:color="auto"/>
                    <w:right w:val="none" w:sz="0" w:space="0" w:color="auto"/>
                  </w:divBdr>
                  <w:divsChild>
                    <w:div w:id="1980836048">
                      <w:marLeft w:val="0"/>
                      <w:marRight w:val="0"/>
                      <w:marTop w:val="0"/>
                      <w:marBottom w:val="0"/>
                      <w:divBdr>
                        <w:top w:val="none" w:sz="0" w:space="0" w:color="auto"/>
                        <w:left w:val="none" w:sz="0" w:space="0" w:color="auto"/>
                        <w:bottom w:val="none" w:sz="0" w:space="0" w:color="auto"/>
                        <w:right w:val="none" w:sz="0" w:space="0" w:color="auto"/>
                      </w:divBdr>
                      <w:divsChild>
                        <w:div w:id="1023559868">
                          <w:marLeft w:val="0"/>
                          <w:marRight w:val="0"/>
                          <w:marTop w:val="0"/>
                          <w:marBottom w:val="0"/>
                          <w:divBdr>
                            <w:top w:val="none" w:sz="0" w:space="0" w:color="auto"/>
                            <w:left w:val="none" w:sz="0" w:space="0" w:color="auto"/>
                            <w:bottom w:val="none" w:sz="0" w:space="0" w:color="auto"/>
                            <w:right w:val="none" w:sz="0" w:space="0" w:color="auto"/>
                          </w:divBdr>
                          <w:divsChild>
                            <w:div w:id="910625621">
                              <w:marLeft w:val="0"/>
                              <w:marRight w:val="0"/>
                              <w:marTop w:val="0"/>
                              <w:marBottom w:val="0"/>
                              <w:divBdr>
                                <w:top w:val="none" w:sz="0" w:space="0" w:color="auto"/>
                                <w:left w:val="none" w:sz="0" w:space="0" w:color="auto"/>
                                <w:bottom w:val="none" w:sz="0" w:space="0" w:color="auto"/>
                                <w:right w:val="none" w:sz="0" w:space="0" w:color="auto"/>
                              </w:divBdr>
                              <w:divsChild>
                                <w:div w:id="1046023644">
                                  <w:marLeft w:val="0"/>
                                  <w:marRight w:val="0"/>
                                  <w:marTop w:val="0"/>
                                  <w:marBottom w:val="0"/>
                                  <w:divBdr>
                                    <w:top w:val="none" w:sz="0" w:space="0" w:color="auto"/>
                                    <w:left w:val="none" w:sz="0" w:space="0" w:color="auto"/>
                                    <w:bottom w:val="none" w:sz="0" w:space="0" w:color="auto"/>
                                    <w:right w:val="none" w:sz="0" w:space="0" w:color="auto"/>
                                  </w:divBdr>
                                  <w:divsChild>
                                    <w:div w:id="1706905147">
                                      <w:marLeft w:val="0"/>
                                      <w:marRight w:val="0"/>
                                      <w:marTop w:val="0"/>
                                      <w:marBottom w:val="0"/>
                                      <w:divBdr>
                                        <w:top w:val="none" w:sz="0" w:space="0" w:color="auto"/>
                                        <w:left w:val="none" w:sz="0" w:space="0" w:color="auto"/>
                                        <w:bottom w:val="none" w:sz="0" w:space="0" w:color="auto"/>
                                        <w:right w:val="none" w:sz="0" w:space="0" w:color="auto"/>
                                      </w:divBdr>
                                      <w:divsChild>
                                        <w:div w:id="1613828146">
                                          <w:marLeft w:val="0"/>
                                          <w:marRight w:val="0"/>
                                          <w:marTop w:val="0"/>
                                          <w:marBottom w:val="0"/>
                                          <w:divBdr>
                                            <w:top w:val="none" w:sz="0" w:space="0" w:color="auto"/>
                                            <w:left w:val="none" w:sz="0" w:space="0" w:color="auto"/>
                                            <w:bottom w:val="none" w:sz="0" w:space="0" w:color="auto"/>
                                            <w:right w:val="none" w:sz="0" w:space="0" w:color="auto"/>
                                          </w:divBdr>
                                          <w:divsChild>
                                            <w:div w:id="178197901">
                                              <w:marLeft w:val="0"/>
                                              <w:marRight w:val="0"/>
                                              <w:marTop w:val="0"/>
                                              <w:marBottom w:val="0"/>
                                              <w:divBdr>
                                                <w:top w:val="none" w:sz="0" w:space="0" w:color="auto"/>
                                                <w:left w:val="none" w:sz="0" w:space="0" w:color="auto"/>
                                                <w:bottom w:val="none" w:sz="0" w:space="0" w:color="auto"/>
                                                <w:right w:val="none" w:sz="0" w:space="0" w:color="auto"/>
                                              </w:divBdr>
                                              <w:divsChild>
                                                <w:div w:id="1022047543">
                                                  <w:marLeft w:val="0"/>
                                                  <w:marRight w:val="0"/>
                                                  <w:marTop w:val="0"/>
                                                  <w:marBottom w:val="0"/>
                                                  <w:divBdr>
                                                    <w:top w:val="none" w:sz="0" w:space="0" w:color="auto"/>
                                                    <w:left w:val="none" w:sz="0" w:space="0" w:color="auto"/>
                                                    <w:bottom w:val="none" w:sz="0" w:space="0" w:color="auto"/>
                                                    <w:right w:val="none" w:sz="0" w:space="0" w:color="auto"/>
                                                  </w:divBdr>
                                                  <w:divsChild>
                                                    <w:div w:id="899053114">
                                                      <w:marLeft w:val="0"/>
                                                      <w:marRight w:val="0"/>
                                                      <w:marTop w:val="0"/>
                                                      <w:marBottom w:val="0"/>
                                                      <w:divBdr>
                                                        <w:top w:val="none" w:sz="0" w:space="0" w:color="auto"/>
                                                        <w:left w:val="none" w:sz="0" w:space="0" w:color="auto"/>
                                                        <w:bottom w:val="none" w:sz="0" w:space="0" w:color="auto"/>
                                                        <w:right w:val="none" w:sz="0" w:space="0" w:color="auto"/>
                                                      </w:divBdr>
                                                      <w:divsChild>
                                                        <w:div w:id="107820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8961784">
          <w:marLeft w:val="0"/>
          <w:marRight w:val="0"/>
          <w:marTop w:val="0"/>
          <w:marBottom w:val="0"/>
          <w:divBdr>
            <w:top w:val="none" w:sz="0" w:space="0" w:color="auto"/>
            <w:left w:val="none" w:sz="0" w:space="0" w:color="auto"/>
            <w:bottom w:val="none" w:sz="0" w:space="0" w:color="auto"/>
            <w:right w:val="none" w:sz="0" w:space="0" w:color="auto"/>
          </w:divBdr>
          <w:divsChild>
            <w:div w:id="1444958278">
              <w:marLeft w:val="0"/>
              <w:marRight w:val="0"/>
              <w:marTop w:val="0"/>
              <w:marBottom w:val="0"/>
              <w:divBdr>
                <w:top w:val="none" w:sz="0" w:space="0" w:color="auto"/>
                <w:left w:val="none" w:sz="0" w:space="0" w:color="auto"/>
                <w:bottom w:val="none" w:sz="0" w:space="0" w:color="auto"/>
                <w:right w:val="none" w:sz="0" w:space="0" w:color="auto"/>
              </w:divBdr>
              <w:divsChild>
                <w:div w:id="746659354">
                  <w:marLeft w:val="0"/>
                  <w:marRight w:val="0"/>
                  <w:marTop w:val="0"/>
                  <w:marBottom w:val="0"/>
                  <w:divBdr>
                    <w:top w:val="none" w:sz="0" w:space="0" w:color="auto"/>
                    <w:left w:val="none" w:sz="0" w:space="0" w:color="auto"/>
                    <w:bottom w:val="none" w:sz="0" w:space="0" w:color="auto"/>
                    <w:right w:val="none" w:sz="0" w:space="0" w:color="auto"/>
                  </w:divBdr>
                  <w:divsChild>
                    <w:div w:id="19422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486252">
      <w:bodyDiv w:val="1"/>
      <w:marLeft w:val="0"/>
      <w:marRight w:val="0"/>
      <w:marTop w:val="0"/>
      <w:marBottom w:val="0"/>
      <w:divBdr>
        <w:top w:val="none" w:sz="0" w:space="0" w:color="auto"/>
        <w:left w:val="none" w:sz="0" w:space="0" w:color="auto"/>
        <w:bottom w:val="none" w:sz="0" w:space="0" w:color="auto"/>
        <w:right w:val="none" w:sz="0" w:space="0" w:color="auto"/>
      </w:divBdr>
    </w:div>
    <w:div w:id="954672045">
      <w:bodyDiv w:val="1"/>
      <w:marLeft w:val="0"/>
      <w:marRight w:val="0"/>
      <w:marTop w:val="0"/>
      <w:marBottom w:val="0"/>
      <w:divBdr>
        <w:top w:val="none" w:sz="0" w:space="0" w:color="auto"/>
        <w:left w:val="none" w:sz="0" w:space="0" w:color="auto"/>
        <w:bottom w:val="none" w:sz="0" w:space="0" w:color="auto"/>
        <w:right w:val="none" w:sz="0" w:space="0" w:color="auto"/>
      </w:divBdr>
      <w:divsChild>
        <w:div w:id="1323972360">
          <w:marLeft w:val="0"/>
          <w:marRight w:val="0"/>
          <w:marTop w:val="0"/>
          <w:marBottom w:val="0"/>
          <w:divBdr>
            <w:top w:val="none" w:sz="0" w:space="0" w:color="auto"/>
            <w:left w:val="none" w:sz="0" w:space="0" w:color="auto"/>
            <w:bottom w:val="none" w:sz="0" w:space="0" w:color="auto"/>
            <w:right w:val="none" w:sz="0" w:space="0" w:color="auto"/>
          </w:divBdr>
          <w:divsChild>
            <w:div w:id="679822246">
              <w:marLeft w:val="0"/>
              <w:marRight w:val="0"/>
              <w:marTop w:val="0"/>
              <w:marBottom w:val="0"/>
              <w:divBdr>
                <w:top w:val="none" w:sz="0" w:space="0" w:color="auto"/>
                <w:left w:val="none" w:sz="0" w:space="0" w:color="auto"/>
                <w:bottom w:val="none" w:sz="0" w:space="0" w:color="auto"/>
                <w:right w:val="none" w:sz="0" w:space="0" w:color="auto"/>
              </w:divBdr>
              <w:divsChild>
                <w:div w:id="66654710">
                  <w:marLeft w:val="0"/>
                  <w:marRight w:val="0"/>
                  <w:marTop w:val="0"/>
                  <w:marBottom w:val="0"/>
                  <w:divBdr>
                    <w:top w:val="none" w:sz="0" w:space="0" w:color="auto"/>
                    <w:left w:val="none" w:sz="0" w:space="0" w:color="auto"/>
                    <w:bottom w:val="none" w:sz="0" w:space="0" w:color="auto"/>
                    <w:right w:val="none" w:sz="0" w:space="0" w:color="auto"/>
                  </w:divBdr>
                  <w:divsChild>
                    <w:div w:id="170382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690425">
      <w:bodyDiv w:val="1"/>
      <w:marLeft w:val="0"/>
      <w:marRight w:val="0"/>
      <w:marTop w:val="0"/>
      <w:marBottom w:val="0"/>
      <w:divBdr>
        <w:top w:val="none" w:sz="0" w:space="0" w:color="auto"/>
        <w:left w:val="none" w:sz="0" w:space="0" w:color="auto"/>
        <w:bottom w:val="none" w:sz="0" w:space="0" w:color="auto"/>
        <w:right w:val="none" w:sz="0" w:space="0" w:color="auto"/>
      </w:divBdr>
    </w:div>
    <w:div w:id="985938130">
      <w:bodyDiv w:val="1"/>
      <w:marLeft w:val="0"/>
      <w:marRight w:val="0"/>
      <w:marTop w:val="0"/>
      <w:marBottom w:val="0"/>
      <w:divBdr>
        <w:top w:val="none" w:sz="0" w:space="0" w:color="auto"/>
        <w:left w:val="none" w:sz="0" w:space="0" w:color="auto"/>
        <w:bottom w:val="none" w:sz="0" w:space="0" w:color="auto"/>
        <w:right w:val="none" w:sz="0" w:space="0" w:color="auto"/>
      </w:divBdr>
    </w:div>
    <w:div w:id="1014500634">
      <w:bodyDiv w:val="1"/>
      <w:marLeft w:val="0"/>
      <w:marRight w:val="0"/>
      <w:marTop w:val="0"/>
      <w:marBottom w:val="0"/>
      <w:divBdr>
        <w:top w:val="none" w:sz="0" w:space="0" w:color="auto"/>
        <w:left w:val="none" w:sz="0" w:space="0" w:color="auto"/>
        <w:bottom w:val="none" w:sz="0" w:space="0" w:color="auto"/>
        <w:right w:val="none" w:sz="0" w:space="0" w:color="auto"/>
      </w:divBdr>
    </w:div>
    <w:div w:id="1038822556">
      <w:bodyDiv w:val="1"/>
      <w:marLeft w:val="0"/>
      <w:marRight w:val="0"/>
      <w:marTop w:val="0"/>
      <w:marBottom w:val="0"/>
      <w:divBdr>
        <w:top w:val="none" w:sz="0" w:space="0" w:color="auto"/>
        <w:left w:val="none" w:sz="0" w:space="0" w:color="auto"/>
        <w:bottom w:val="none" w:sz="0" w:space="0" w:color="auto"/>
        <w:right w:val="none" w:sz="0" w:space="0" w:color="auto"/>
      </w:divBdr>
    </w:div>
    <w:div w:id="1051270732">
      <w:bodyDiv w:val="1"/>
      <w:marLeft w:val="0"/>
      <w:marRight w:val="0"/>
      <w:marTop w:val="0"/>
      <w:marBottom w:val="0"/>
      <w:divBdr>
        <w:top w:val="none" w:sz="0" w:space="0" w:color="auto"/>
        <w:left w:val="none" w:sz="0" w:space="0" w:color="auto"/>
        <w:bottom w:val="none" w:sz="0" w:space="0" w:color="auto"/>
        <w:right w:val="none" w:sz="0" w:space="0" w:color="auto"/>
      </w:divBdr>
      <w:divsChild>
        <w:div w:id="569922731">
          <w:marLeft w:val="0"/>
          <w:marRight w:val="0"/>
          <w:marTop w:val="0"/>
          <w:marBottom w:val="0"/>
          <w:divBdr>
            <w:top w:val="none" w:sz="0" w:space="0" w:color="auto"/>
            <w:left w:val="none" w:sz="0" w:space="0" w:color="auto"/>
            <w:bottom w:val="none" w:sz="0" w:space="0" w:color="auto"/>
            <w:right w:val="none" w:sz="0" w:space="0" w:color="auto"/>
          </w:divBdr>
          <w:divsChild>
            <w:div w:id="1819154161">
              <w:marLeft w:val="0"/>
              <w:marRight w:val="0"/>
              <w:marTop w:val="0"/>
              <w:marBottom w:val="0"/>
              <w:divBdr>
                <w:top w:val="none" w:sz="0" w:space="0" w:color="auto"/>
                <w:left w:val="none" w:sz="0" w:space="0" w:color="auto"/>
                <w:bottom w:val="none" w:sz="0" w:space="0" w:color="auto"/>
                <w:right w:val="none" w:sz="0" w:space="0" w:color="auto"/>
              </w:divBdr>
              <w:divsChild>
                <w:div w:id="1975482059">
                  <w:marLeft w:val="0"/>
                  <w:marRight w:val="0"/>
                  <w:marTop w:val="0"/>
                  <w:marBottom w:val="0"/>
                  <w:divBdr>
                    <w:top w:val="none" w:sz="0" w:space="0" w:color="auto"/>
                    <w:left w:val="none" w:sz="0" w:space="0" w:color="auto"/>
                    <w:bottom w:val="none" w:sz="0" w:space="0" w:color="auto"/>
                    <w:right w:val="none" w:sz="0" w:space="0" w:color="auto"/>
                  </w:divBdr>
                  <w:divsChild>
                    <w:div w:id="187842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190749">
      <w:bodyDiv w:val="1"/>
      <w:marLeft w:val="0"/>
      <w:marRight w:val="0"/>
      <w:marTop w:val="0"/>
      <w:marBottom w:val="0"/>
      <w:divBdr>
        <w:top w:val="none" w:sz="0" w:space="0" w:color="auto"/>
        <w:left w:val="none" w:sz="0" w:space="0" w:color="auto"/>
        <w:bottom w:val="none" w:sz="0" w:space="0" w:color="auto"/>
        <w:right w:val="none" w:sz="0" w:space="0" w:color="auto"/>
      </w:divBdr>
    </w:div>
    <w:div w:id="1055272415">
      <w:bodyDiv w:val="1"/>
      <w:marLeft w:val="0"/>
      <w:marRight w:val="0"/>
      <w:marTop w:val="0"/>
      <w:marBottom w:val="0"/>
      <w:divBdr>
        <w:top w:val="none" w:sz="0" w:space="0" w:color="auto"/>
        <w:left w:val="none" w:sz="0" w:space="0" w:color="auto"/>
        <w:bottom w:val="none" w:sz="0" w:space="0" w:color="auto"/>
        <w:right w:val="none" w:sz="0" w:space="0" w:color="auto"/>
      </w:divBdr>
    </w:div>
    <w:div w:id="1056196483">
      <w:bodyDiv w:val="1"/>
      <w:marLeft w:val="0"/>
      <w:marRight w:val="0"/>
      <w:marTop w:val="0"/>
      <w:marBottom w:val="0"/>
      <w:divBdr>
        <w:top w:val="none" w:sz="0" w:space="0" w:color="auto"/>
        <w:left w:val="none" w:sz="0" w:space="0" w:color="auto"/>
        <w:bottom w:val="none" w:sz="0" w:space="0" w:color="auto"/>
        <w:right w:val="none" w:sz="0" w:space="0" w:color="auto"/>
      </w:divBdr>
    </w:div>
    <w:div w:id="1089695451">
      <w:bodyDiv w:val="1"/>
      <w:marLeft w:val="0"/>
      <w:marRight w:val="0"/>
      <w:marTop w:val="0"/>
      <w:marBottom w:val="0"/>
      <w:divBdr>
        <w:top w:val="none" w:sz="0" w:space="0" w:color="auto"/>
        <w:left w:val="none" w:sz="0" w:space="0" w:color="auto"/>
        <w:bottom w:val="none" w:sz="0" w:space="0" w:color="auto"/>
        <w:right w:val="none" w:sz="0" w:space="0" w:color="auto"/>
      </w:divBdr>
    </w:div>
    <w:div w:id="1093862621">
      <w:bodyDiv w:val="1"/>
      <w:marLeft w:val="0"/>
      <w:marRight w:val="0"/>
      <w:marTop w:val="0"/>
      <w:marBottom w:val="0"/>
      <w:divBdr>
        <w:top w:val="none" w:sz="0" w:space="0" w:color="auto"/>
        <w:left w:val="none" w:sz="0" w:space="0" w:color="auto"/>
        <w:bottom w:val="none" w:sz="0" w:space="0" w:color="auto"/>
        <w:right w:val="none" w:sz="0" w:space="0" w:color="auto"/>
      </w:divBdr>
    </w:div>
    <w:div w:id="1112475767">
      <w:bodyDiv w:val="1"/>
      <w:marLeft w:val="0"/>
      <w:marRight w:val="0"/>
      <w:marTop w:val="0"/>
      <w:marBottom w:val="0"/>
      <w:divBdr>
        <w:top w:val="none" w:sz="0" w:space="0" w:color="auto"/>
        <w:left w:val="none" w:sz="0" w:space="0" w:color="auto"/>
        <w:bottom w:val="none" w:sz="0" w:space="0" w:color="auto"/>
        <w:right w:val="none" w:sz="0" w:space="0" w:color="auto"/>
      </w:divBdr>
    </w:div>
    <w:div w:id="1116021302">
      <w:bodyDiv w:val="1"/>
      <w:marLeft w:val="0"/>
      <w:marRight w:val="0"/>
      <w:marTop w:val="0"/>
      <w:marBottom w:val="0"/>
      <w:divBdr>
        <w:top w:val="none" w:sz="0" w:space="0" w:color="auto"/>
        <w:left w:val="none" w:sz="0" w:space="0" w:color="auto"/>
        <w:bottom w:val="none" w:sz="0" w:space="0" w:color="auto"/>
        <w:right w:val="none" w:sz="0" w:space="0" w:color="auto"/>
      </w:divBdr>
    </w:div>
    <w:div w:id="1118792528">
      <w:bodyDiv w:val="1"/>
      <w:marLeft w:val="0"/>
      <w:marRight w:val="0"/>
      <w:marTop w:val="0"/>
      <w:marBottom w:val="0"/>
      <w:divBdr>
        <w:top w:val="none" w:sz="0" w:space="0" w:color="auto"/>
        <w:left w:val="none" w:sz="0" w:space="0" w:color="auto"/>
        <w:bottom w:val="none" w:sz="0" w:space="0" w:color="auto"/>
        <w:right w:val="none" w:sz="0" w:space="0" w:color="auto"/>
      </w:divBdr>
    </w:div>
    <w:div w:id="1122572432">
      <w:bodyDiv w:val="1"/>
      <w:marLeft w:val="0"/>
      <w:marRight w:val="0"/>
      <w:marTop w:val="0"/>
      <w:marBottom w:val="0"/>
      <w:divBdr>
        <w:top w:val="none" w:sz="0" w:space="0" w:color="auto"/>
        <w:left w:val="none" w:sz="0" w:space="0" w:color="auto"/>
        <w:bottom w:val="none" w:sz="0" w:space="0" w:color="auto"/>
        <w:right w:val="none" w:sz="0" w:space="0" w:color="auto"/>
      </w:divBdr>
    </w:div>
    <w:div w:id="1125808100">
      <w:bodyDiv w:val="1"/>
      <w:marLeft w:val="0"/>
      <w:marRight w:val="0"/>
      <w:marTop w:val="0"/>
      <w:marBottom w:val="0"/>
      <w:divBdr>
        <w:top w:val="none" w:sz="0" w:space="0" w:color="auto"/>
        <w:left w:val="none" w:sz="0" w:space="0" w:color="auto"/>
        <w:bottom w:val="none" w:sz="0" w:space="0" w:color="auto"/>
        <w:right w:val="none" w:sz="0" w:space="0" w:color="auto"/>
      </w:divBdr>
    </w:div>
    <w:div w:id="1128089866">
      <w:bodyDiv w:val="1"/>
      <w:marLeft w:val="0"/>
      <w:marRight w:val="0"/>
      <w:marTop w:val="0"/>
      <w:marBottom w:val="0"/>
      <w:divBdr>
        <w:top w:val="none" w:sz="0" w:space="0" w:color="auto"/>
        <w:left w:val="none" w:sz="0" w:space="0" w:color="auto"/>
        <w:bottom w:val="none" w:sz="0" w:space="0" w:color="auto"/>
        <w:right w:val="none" w:sz="0" w:space="0" w:color="auto"/>
      </w:divBdr>
    </w:div>
    <w:div w:id="1133602638">
      <w:bodyDiv w:val="1"/>
      <w:marLeft w:val="0"/>
      <w:marRight w:val="0"/>
      <w:marTop w:val="0"/>
      <w:marBottom w:val="0"/>
      <w:divBdr>
        <w:top w:val="none" w:sz="0" w:space="0" w:color="auto"/>
        <w:left w:val="none" w:sz="0" w:space="0" w:color="auto"/>
        <w:bottom w:val="none" w:sz="0" w:space="0" w:color="auto"/>
        <w:right w:val="none" w:sz="0" w:space="0" w:color="auto"/>
      </w:divBdr>
    </w:div>
    <w:div w:id="1136216060">
      <w:bodyDiv w:val="1"/>
      <w:marLeft w:val="0"/>
      <w:marRight w:val="0"/>
      <w:marTop w:val="0"/>
      <w:marBottom w:val="0"/>
      <w:divBdr>
        <w:top w:val="none" w:sz="0" w:space="0" w:color="auto"/>
        <w:left w:val="none" w:sz="0" w:space="0" w:color="auto"/>
        <w:bottom w:val="none" w:sz="0" w:space="0" w:color="auto"/>
        <w:right w:val="none" w:sz="0" w:space="0" w:color="auto"/>
      </w:divBdr>
    </w:div>
    <w:div w:id="1188526119">
      <w:bodyDiv w:val="1"/>
      <w:marLeft w:val="0"/>
      <w:marRight w:val="0"/>
      <w:marTop w:val="0"/>
      <w:marBottom w:val="0"/>
      <w:divBdr>
        <w:top w:val="none" w:sz="0" w:space="0" w:color="auto"/>
        <w:left w:val="none" w:sz="0" w:space="0" w:color="auto"/>
        <w:bottom w:val="none" w:sz="0" w:space="0" w:color="auto"/>
        <w:right w:val="none" w:sz="0" w:space="0" w:color="auto"/>
      </w:divBdr>
    </w:div>
    <w:div w:id="1191380300">
      <w:bodyDiv w:val="1"/>
      <w:marLeft w:val="0"/>
      <w:marRight w:val="0"/>
      <w:marTop w:val="0"/>
      <w:marBottom w:val="0"/>
      <w:divBdr>
        <w:top w:val="none" w:sz="0" w:space="0" w:color="auto"/>
        <w:left w:val="none" w:sz="0" w:space="0" w:color="auto"/>
        <w:bottom w:val="none" w:sz="0" w:space="0" w:color="auto"/>
        <w:right w:val="none" w:sz="0" w:space="0" w:color="auto"/>
      </w:divBdr>
    </w:div>
    <w:div w:id="1200122050">
      <w:bodyDiv w:val="1"/>
      <w:marLeft w:val="0"/>
      <w:marRight w:val="0"/>
      <w:marTop w:val="0"/>
      <w:marBottom w:val="0"/>
      <w:divBdr>
        <w:top w:val="none" w:sz="0" w:space="0" w:color="auto"/>
        <w:left w:val="none" w:sz="0" w:space="0" w:color="auto"/>
        <w:bottom w:val="none" w:sz="0" w:space="0" w:color="auto"/>
        <w:right w:val="none" w:sz="0" w:space="0" w:color="auto"/>
      </w:divBdr>
    </w:div>
    <w:div w:id="1208418511">
      <w:bodyDiv w:val="1"/>
      <w:marLeft w:val="0"/>
      <w:marRight w:val="0"/>
      <w:marTop w:val="0"/>
      <w:marBottom w:val="0"/>
      <w:divBdr>
        <w:top w:val="none" w:sz="0" w:space="0" w:color="auto"/>
        <w:left w:val="none" w:sz="0" w:space="0" w:color="auto"/>
        <w:bottom w:val="none" w:sz="0" w:space="0" w:color="auto"/>
        <w:right w:val="none" w:sz="0" w:space="0" w:color="auto"/>
      </w:divBdr>
      <w:divsChild>
        <w:div w:id="1452700769">
          <w:marLeft w:val="0"/>
          <w:marRight w:val="0"/>
          <w:marTop w:val="0"/>
          <w:marBottom w:val="0"/>
          <w:divBdr>
            <w:top w:val="none" w:sz="0" w:space="0" w:color="auto"/>
            <w:left w:val="none" w:sz="0" w:space="0" w:color="auto"/>
            <w:bottom w:val="none" w:sz="0" w:space="0" w:color="auto"/>
            <w:right w:val="none" w:sz="0" w:space="0" w:color="auto"/>
          </w:divBdr>
          <w:divsChild>
            <w:div w:id="1852642241">
              <w:marLeft w:val="0"/>
              <w:marRight w:val="0"/>
              <w:marTop w:val="0"/>
              <w:marBottom w:val="0"/>
              <w:divBdr>
                <w:top w:val="none" w:sz="0" w:space="0" w:color="auto"/>
                <w:left w:val="none" w:sz="0" w:space="0" w:color="auto"/>
                <w:bottom w:val="none" w:sz="0" w:space="0" w:color="auto"/>
                <w:right w:val="none" w:sz="0" w:space="0" w:color="auto"/>
              </w:divBdr>
              <w:divsChild>
                <w:div w:id="1729065865">
                  <w:marLeft w:val="0"/>
                  <w:marRight w:val="0"/>
                  <w:marTop w:val="0"/>
                  <w:marBottom w:val="0"/>
                  <w:divBdr>
                    <w:top w:val="none" w:sz="0" w:space="0" w:color="auto"/>
                    <w:left w:val="none" w:sz="0" w:space="0" w:color="auto"/>
                    <w:bottom w:val="none" w:sz="0" w:space="0" w:color="auto"/>
                    <w:right w:val="none" w:sz="0" w:space="0" w:color="auto"/>
                  </w:divBdr>
                  <w:divsChild>
                    <w:div w:id="202821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963510">
      <w:bodyDiv w:val="1"/>
      <w:marLeft w:val="0"/>
      <w:marRight w:val="0"/>
      <w:marTop w:val="0"/>
      <w:marBottom w:val="0"/>
      <w:divBdr>
        <w:top w:val="none" w:sz="0" w:space="0" w:color="auto"/>
        <w:left w:val="none" w:sz="0" w:space="0" w:color="auto"/>
        <w:bottom w:val="none" w:sz="0" w:space="0" w:color="auto"/>
        <w:right w:val="none" w:sz="0" w:space="0" w:color="auto"/>
      </w:divBdr>
    </w:div>
    <w:div w:id="1221329982">
      <w:bodyDiv w:val="1"/>
      <w:marLeft w:val="0"/>
      <w:marRight w:val="0"/>
      <w:marTop w:val="0"/>
      <w:marBottom w:val="0"/>
      <w:divBdr>
        <w:top w:val="none" w:sz="0" w:space="0" w:color="auto"/>
        <w:left w:val="none" w:sz="0" w:space="0" w:color="auto"/>
        <w:bottom w:val="none" w:sz="0" w:space="0" w:color="auto"/>
        <w:right w:val="none" w:sz="0" w:space="0" w:color="auto"/>
      </w:divBdr>
    </w:div>
    <w:div w:id="1222601074">
      <w:bodyDiv w:val="1"/>
      <w:marLeft w:val="0"/>
      <w:marRight w:val="0"/>
      <w:marTop w:val="0"/>
      <w:marBottom w:val="0"/>
      <w:divBdr>
        <w:top w:val="none" w:sz="0" w:space="0" w:color="auto"/>
        <w:left w:val="none" w:sz="0" w:space="0" w:color="auto"/>
        <w:bottom w:val="none" w:sz="0" w:space="0" w:color="auto"/>
        <w:right w:val="none" w:sz="0" w:space="0" w:color="auto"/>
      </w:divBdr>
    </w:div>
    <w:div w:id="1226065564">
      <w:bodyDiv w:val="1"/>
      <w:marLeft w:val="0"/>
      <w:marRight w:val="0"/>
      <w:marTop w:val="0"/>
      <w:marBottom w:val="0"/>
      <w:divBdr>
        <w:top w:val="none" w:sz="0" w:space="0" w:color="auto"/>
        <w:left w:val="none" w:sz="0" w:space="0" w:color="auto"/>
        <w:bottom w:val="none" w:sz="0" w:space="0" w:color="auto"/>
        <w:right w:val="none" w:sz="0" w:space="0" w:color="auto"/>
      </w:divBdr>
    </w:div>
    <w:div w:id="1237518905">
      <w:bodyDiv w:val="1"/>
      <w:marLeft w:val="0"/>
      <w:marRight w:val="0"/>
      <w:marTop w:val="0"/>
      <w:marBottom w:val="0"/>
      <w:divBdr>
        <w:top w:val="none" w:sz="0" w:space="0" w:color="auto"/>
        <w:left w:val="none" w:sz="0" w:space="0" w:color="auto"/>
        <w:bottom w:val="none" w:sz="0" w:space="0" w:color="auto"/>
        <w:right w:val="none" w:sz="0" w:space="0" w:color="auto"/>
      </w:divBdr>
    </w:div>
    <w:div w:id="1239904968">
      <w:bodyDiv w:val="1"/>
      <w:marLeft w:val="0"/>
      <w:marRight w:val="0"/>
      <w:marTop w:val="0"/>
      <w:marBottom w:val="0"/>
      <w:divBdr>
        <w:top w:val="none" w:sz="0" w:space="0" w:color="auto"/>
        <w:left w:val="none" w:sz="0" w:space="0" w:color="auto"/>
        <w:bottom w:val="none" w:sz="0" w:space="0" w:color="auto"/>
        <w:right w:val="none" w:sz="0" w:space="0" w:color="auto"/>
      </w:divBdr>
    </w:div>
    <w:div w:id="1256671636">
      <w:bodyDiv w:val="1"/>
      <w:marLeft w:val="0"/>
      <w:marRight w:val="0"/>
      <w:marTop w:val="0"/>
      <w:marBottom w:val="0"/>
      <w:divBdr>
        <w:top w:val="none" w:sz="0" w:space="0" w:color="auto"/>
        <w:left w:val="none" w:sz="0" w:space="0" w:color="auto"/>
        <w:bottom w:val="none" w:sz="0" w:space="0" w:color="auto"/>
        <w:right w:val="none" w:sz="0" w:space="0" w:color="auto"/>
      </w:divBdr>
    </w:div>
    <w:div w:id="1261180240">
      <w:bodyDiv w:val="1"/>
      <w:marLeft w:val="0"/>
      <w:marRight w:val="0"/>
      <w:marTop w:val="0"/>
      <w:marBottom w:val="0"/>
      <w:divBdr>
        <w:top w:val="none" w:sz="0" w:space="0" w:color="auto"/>
        <w:left w:val="none" w:sz="0" w:space="0" w:color="auto"/>
        <w:bottom w:val="none" w:sz="0" w:space="0" w:color="auto"/>
        <w:right w:val="none" w:sz="0" w:space="0" w:color="auto"/>
      </w:divBdr>
    </w:div>
    <w:div w:id="1265114686">
      <w:bodyDiv w:val="1"/>
      <w:marLeft w:val="0"/>
      <w:marRight w:val="0"/>
      <w:marTop w:val="0"/>
      <w:marBottom w:val="0"/>
      <w:divBdr>
        <w:top w:val="none" w:sz="0" w:space="0" w:color="auto"/>
        <w:left w:val="none" w:sz="0" w:space="0" w:color="auto"/>
        <w:bottom w:val="none" w:sz="0" w:space="0" w:color="auto"/>
        <w:right w:val="none" w:sz="0" w:space="0" w:color="auto"/>
      </w:divBdr>
    </w:div>
    <w:div w:id="1271625514">
      <w:bodyDiv w:val="1"/>
      <w:marLeft w:val="0"/>
      <w:marRight w:val="0"/>
      <w:marTop w:val="0"/>
      <w:marBottom w:val="0"/>
      <w:divBdr>
        <w:top w:val="none" w:sz="0" w:space="0" w:color="auto"/>
        <w:left w:val="none" w:sz="0" w:space="0" w:color="auto"/>
        <w:bottom w:val="none" w:sz="0" w:space="0" w:color="auto"/>
        <w:right w:val="none" w:sz="0" w:space="0" w:color="auto"/>
      </w:divBdr>
    </w:div>
    <w:div w:id="1275404032">
      <w:bodyDiv w:val="1"/>
      <w:marLeft w:val="0"/>
      <w:marRight w:val="0"/>
      <w:marTop w:val="0"/>
      <w:marBottom w:val="0"/>
      <w:divBdr>
        <w:top w:val="none" w:sz="0" w:space="0" w:color="auto"/>
        <w:left w:val="none" w:sz="0" w:space="0" w:color="auto"/>
        <w:bottom w:val="none" w:sz="0" w:space="0" w:color="auto"/>
        <w:right w:val="none" w:sz="0" w:space="0" w:color="auto"/>
      </w:divBdr>
    </w:div>
    <w:div w:id="1275552522">
      <w:bodyDiv w:val="1"/>
      <w:marLeft w:val="0"/>
      <w:marRight w:val="0"/>
      <w:marTop w:val="0"/>
      <w:marBottom w:val="0"/>
      <w:divBdr>
        <w:top w:val="none" w:sz="0" w:space="0" w:color="auto"/>
        <w:left w:val="none" w:sz="0" w:space="0" w:color="auto"/>
        <w:bottom w:val="none" w:sz="0" w:space="0" w:color="auto"/>
        <w:right w:val="none" w:sz="0" w:space="0" w:color="auto"/>
      </w:divBdr>
    </w:div>
    <w:div w:id="1279482311">
      <w:bodyDiv w:val="1"/>
      <w:marLeft w:val="0"/>
      <w:marRight w:val="0"/>
      <w:marTop w:val="0"/>
      <w:marBottom w:val="0"/>
      <w:divBdr>
        <w:top w:val="none" w:sz="0" w:space="0" w:color="auto"/>
        <w:left w:val="none" w:sz="0" w:space="0" w:color="auto"/>
        <w:bottom w:val="none" w:sz="0" w:space="0" w:color="auto"/>
        <w:right w:val="none" w:sz="0" w:space="0" w:color="auto"/>
      </w:divBdr>
      <w:divsChild>
        <w:div w:id="541946006">
          <w:marLeft w:val="0"/>
          <w:marRight w:val="0"/>
          <w:marTop w:val="0"/>
          <w:marBottom w:val="0"/>
          <w:divBdr>
            <w:top w:val="none" w:sz="0" w:space="0" w:color="auto"/>
            <w:left w:val="none" w:sz="0" w:space="0" w:color="auto"/>
            <w:bottom w:val="none" w:sz="0" w:space="0" w:color="auto"/>
            <w:right w:val="none" w:sz="0" w:space="0" w:color="auto"/>
          </w:divBdr>
          <w:divsChild>
            <w:div w:id="39343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74488">
      <w:bodyDiv w:val="1"/>
      <w:marLeft w:val="0"/>
      <w:marRight w:val="0"/>
      <w:marTop w:val="0"/>
      <w:marBottom w:val="0"/>
      <w:divBdr>
        <w:top w:val="none" w:sz="0" w:space="0" w:color="auto"/>
        <w:left w:val="none" w:sz="0" w:space="0" w:color="auto"/>
        <w:bottom w:val="none" w:sz="0" w:space="0" w:color="auto"/>
        <w:right w:val="none" w:sz="0" w:space="0" w:color="auto"/>
      </w:divBdr>
    </w:div>
    <w:div w:id="1294209259">
      <w:bodyDiv w:val="1"/>
      <w:marLeft w:val="0"/>
      <w:marRight w:val="0"/>
      <w:marTop w:val="0"/>
      <w:marBottom w:val="0"/>
      <w:divBdr>
        <w:top w:val="none" w:sz="0" w:space="0" w:color="auto"/>
        <w:left w:val="none" w:sz="0" w:space="0" w:color="auto"/>
        <w:bottom w:val="none" w:sz="0" w:space="0" w:color="auto"/>
        <w:right w:val="none" w:sz="0" w:space="0" w:color="auto"/>
      </w:divBdr>
    </w:div>
    <w:div w:id="1308894204">
      <w:bodyDiv w:val="1"/>
      <w:marLeft w:val="0"/>
      <w:marRight w:val="0"/>
      <w:marTop w:val="0"/>
      <w:marBottom w:val="0"/>
      <w:divBdr>
        <w:top w:val="none" w:sz="0" w:space="0" w:color="auto"/>
        <w:left w:val="none" w:sz="0" w:space="0" w:color="auto"/>
        <w:bottom w:val="none" w:sz="0" w:space="0" w:color="auto"/>
        <w:right w:val="none" w:sz="0" w:space="0" w:color="auto"/>
      </w:divBdr>
    </w:div>
    <w:div w:id="1320889761">
      <w:bodyDiv w:val="1"/>
      <w:marLeft w:val="0"/>
      <w:marRight w:val="0"/>
      <w:marTop w:val="0"/>
      <w:marBottom w:val="0"/>
      <w:divBdr>
        <w:top w:val="none" w:sz="0" w:space="0" w:color="auto"/>
        <w:left w:val="none" w:sz="0" w:space="0" w:color="auto"/>
        <w:bottom w:val="none" w:sz="0" w:space="0" w:color="auto"/>
        <w:right w:val="none" w:sz="0" w:space="0" w:color="auto"/>
      </w:divBdr>
    </w:div>
    <w:div w:id="1344631974">
      <w:bodyDiv w:val="1"/>
      <w:marLeft w:val="0"/>
      <w:marRight w:val="0"/>
      <w:marTop w:val="0"/>
      <w:marBottom w:val="0"/>
      <w:divBdr>
        <w:top w:val="none" w:sz="0" w:space="0" w:color="auto"/>
        <w:left w:val="none" w:sz="0" w:space="0" w:color="auto"/>
        <w:bottom w:val="none" w:sz="0" w:space="0" w:color="auto"/>
        <w:right w:val="none" w:sz="0" w:space="0" w:color="auto"/>
      </w:divBdr>
    </w:div>
    <w:div w:id="1364594054">
      <w:bodyDiv w:val="1"/>
      <w:marLeft w:val="0"/>
      <w:marRight w:val="0"/>
      <w:marTop w:val="0"/>
      <w:marBottom w:val="0"/>
      <w:divBdr>
        <w:top w:val="none" w:sz="0" w:space="0" w:color="auto"/>
        <w:left w:val="none" w:sz="0" w:space="0" w:color="auto"/>
        <w:bottom w:val="none" w:sz="0" w:space="0" w:color="auto"/>
        <w:right w:val="none" w:sz="0" w:space="0" w:color="auto"/>
      </w:divBdr>
    </w:div>
    <w:div w:id="1372802729">
      <w:bodyDiv w:val="1"/>
      <w:marLeft w:val="0"/>
      <w:marRight w:val="0"/>
      <w:marTop w:val="0"/>
      <w:marBottom w:val="0"/>
      <w:divBdr>
        <w:top w:val="none" w:sz="0" w:space="0" w:color="auto"/>
        <w:left w:val="none" w:sz="0" w:space="0" w:color="auto"/>
        <w:bottom w:val="none" w:sz="0" w:space="0" w:color="auto"/>
        <w:right w:val="none" w:sz="0" w:space="0" w:color="auto"/>
      </w:divBdr>
    </w:div>
    <w:div w:id="1376196984">
      <w:bodyDiv w:val="1"/>
      <w:marLeft w:val="0"/>
      <w:marRight w:val="0"/>
      <w:marTop w:val="0"/>
      <w:marBottom w:val="0"/>
      <w:divBdr>
        <w:top w:val="none" w:sz="0" w:space="0" w:color="auto"/>
        <w:left w:val="none" w:sz="0" w:space="0" w:color="auto"/>
        <w:bottom w:val="none" w:sz="0" w:space="0" w:color="auto"/>
        <w:right w:val="none" w:sz="0" w:space="0" w:color="auto"/>
      </w:divBdr>
    </w:div>
    <w:div w:id="1383403328">
      <w:bodyDiv w:val="1"/>
      <w:marLeft w:val="0"/>
      <w:marRight w:val="0"/>
      <w:marTop w:val="0"/>
      <w:marBottom w:val="0"/>
      <w:divBdr>
        <w:top w:val="none" w:sz="0" w:space="0" w:color="auto"/>
        <w:left w:val="none" w:sz="0" w:space="0" w:color="auto"/>
        <w:bottom w:val="none" w:sz="0" w:space="0" w:color="auto"/>
        <w:right w:val="none" w:sz="0" w:space="0" w:color="auto"/>
      </w:divBdr>
    </w:div>
    <w:div w:id="1403405236">
      <w:bodyDiv w:val="1"/>
      <w:marLeft w:val="0"/>
      <w:marRight w:val="0"/>
      <w:marTop w:val="0"/>
      <w:marBottom w:val="0"/>
      <w:divBdr>
        <w:top w:val="none" w:sz="0" w:space="0" w:color="auto"/>
        <w:left w:val="none" w:sz="0" w:space="0" w:color="auto"/>
        <w:bottom w:val="none" w:sz="0" w:space="0" w:color="auto"/>
        <w:right w:val="none" w:sz="0" w:space="0" w:color="auto"/>
      </w:divBdr>
    </w:div>
    <w:div w:id="1439637113">
      <w:bodyDiv w:val="1"/>
      <w:marLeft w:val="0"/>
      <w:marRight w:val="0"/>
      <w:marTop w:val="0"/>
      <w:marBottom w:val="0"/>
      <w:divBdr>
        <w:top w:val="none" w:sz="0" w:space="0" w:color="auto"/>
        <w:left w:val="none" w:sz="0" w:space="0" w:color="auto"/>
        <w:bottom w:val="none" w:sz="0" w:space="0" w:color="auto"/>
        <w:right w:val="none" w:sz="0" w:space="0" w:color="auto"/>
      </w:divBdr>
    </w:div>
    <w:div w:id="1448966340">
      <w:bodyDiv w:val="1"/>
      <w:marLeft w:val="0"/>
      <w:marRight w:val="0"/>
      <w:marTop w:val="0"/>
      <w:marBottom w:val="0"/>
      <w:divBdr>
        <w:top w:val="none" w:sz="0" w:space="0" w:color="auto"/>
        <w:left w:val="none" w:sz="0" w:space="0" w:color="auto"/>
        <w:bottom w:val="none" w:sz="0" w:space="0" w:color="auto"/>
        <w:right w:val="none" w:sz="0" w:space="0" w:color="auto"/>
      </w:divBdr>
    </w:div>
    <w:div w:id="1451124443">
      <w:bodyDiv w:val="1"/>
      <w:marLeft w:val="0"/>
      <w:marRight w:val="0"/>
      <w:marTop w:val="0"/>
      <w:marBottom w:val="0"/>
      <w:divBdr>
        <w:top w:val="none" w:sz="0" w:space="0" w:color="auto"/>
        <w:left w:val="none" w:sz="0" w:space="0" w:color="auto"/>
        <w:bottom w:val="none" w:sz="0" w:space="0" w:color="auto"/>
        <w:right w:val="none" w:sz="0" w:space="0" w:color="auto"/>
      </w:divBdr>
    </w:div>
    <w:div w:id="1455907908">
      <w:bodyDiv w:val="1"/>
      <w:marLeft w:val="0"/>
      <w:marRight w:val="0"/>
      <w:marTop w:val="0"/>
      <w:marBottom w:val="0"/>
      <w:divBdr>
        <w:top w:val="none" w:sz="0" w:space="0" w:color="auto"/>
        <w:left w:val="none" w:sz="0" w:space="0" w:color="auto"/>
        <w:bottom w:val="none" w:sz="0" w:space="0" w:color="auto"/>
        <w:right w:val="none" w:sz="0" w:space="0" w:color="auto"/>
      </w:divBdr>
    </w:div>
    <w:div w:id="1496652284">
      <w:bodyDiv w:val="1"/>
      <w:marLeft w:val="0"/>
      <w:marRight w:val="0"/>
      <w:marTop w:val="0"/>
      <w:marBottom w:val="0"/>
      <w:divBdr>
        <w:top w:val="none" w:sz="0" w:space="0" w:color="auto"/>
        <w:left w:val="none" w:sz="0" w:space="0" w:color="auto"/>
        <w:bottom w:val="none" w:sz="0" w:space="0" w:color="auto"/>
        <w:right w:val="none" w:sz="0" w:space="0" w:color="auto"/>
      </w:divBdr>
    </w:div>
    <w:div w:id="1531066082">
      <w:bodyDiv w:val="1"/>
      <w:marLeft w:val="0"/>
      <w:marRight w:val="0"/>
      <w:marTop w:val="0"/>
      <w:marBottom w:val="0"/>
      <w:divBdr>
        <w:top w:val="none" w:sz="0" w:space="0" w:color="auto"/>
        <w:left w:val="none" w:sz="0" w:space="0" w:color="auto"/>
        <w:bottom w:val="none" w:sz="0" w:space="0" w:color="auto"/>
        <w:right w:val="none" w:sz="0" w:space="0" w:color="auto"/>
      </w:divBdr>
      <w:divsChild>
        <w:div w:id="1521771130">
          <w:marLeft w:val="0"/>
          <w:marRight w:val="0"/>
          <w:marTop w:val="0"/>
          <w:marBottom w:val="0"/>
          <w:divBdr>
            <w:top w:val="none" w:sz="0" w:space="0" w:color="auto"/>
            <w:left w:val="none" w:sz="0" w:space="0" w:color="auto"/>
            <w:bottom w:val="none" w:sz="0" w:space="0" w:color="auto"/>
            <w:right w:val="none" w:sz="0" w:space="0" w:color="auto"/>
          </w:divBdr>
          <w:divsChild>
            <w:div w:id="1942257138">
              <w:marLeft w:val="0"/>
              <w:marRight w:val="0"/>
              <w:marTop w:val="0"/>
              <w:marBottom w:val="0"/>
              <w:divBdr>
                <w:top w:val="none" w:sz="0" w:space="0" w:color="auto"/>
                <w:left w:val="none" w:sz="0" w:space="0" w:color="auto"/>
                <w:bottom w:val="none" w:sz="0" w:space="0" w:color="auto"/>
                <w:right w:val="none" w:sz="0" w:space="0" w:color="auto"/>
              </w:divBdr>
              <w:divsChild>
                <w:div w:id="1708023808">
                  <w:marLeft w:val="0"/>
                  <w:marRight w:val="0"/>
                  <w:marTop w:val="0"/>
                  <w:marBottom w:val="0"/>
                  <w:divBdr>
                    <w:top w:val="none" w:sz="0" w:space="0" w:color="auto"/>
                    <w:left w:val="none" w:sz="0" w:space="0" w:color="auto"/>
                    <w:bottom w:val="none" w:sz="0" w:space="0" w:color="auto"/>
                    <w:right w:val="none" w:sz="0" w:space="0" w:color="auto"/>
                  </w:divBdr>
                  <w:divsChild>
                    <w:div w:id="1623030969">
                      <w:marLeft w:val="0"/>
                      <w:marRight w:val="0"/>
                      <w:marTop w:val="0"/>
                      <w:marBottom w:val="0"/>
                      <w:divBdr>
                        <w:top w:val="none" w:sz="0" w:space="0" w:color="auto"/>
                        <w:left w:val="none" w:sz="0" w:space="0" w:color="auto"/>
                        <w:bottom w:val="none" w:sz="0" w:space="0" w:color="auto"/>
                        <w:right w:val="none" w:sz="0" w:space="0" w:color="auto"/>
                      </w:divBdr>
                      <w:divsChild>
                        <w:div w:id="1951740290">
                          <w:marLeft w:val="0"/>
                          <w:marRight w:val="0"/>
                          <w:marTop w:val="0"/>
                          <w:marBottom w:val="0"/>
                          <w:divBdr>
                            <w:top w:val="none" w:sz="0" w:space="0" w:color="auto"/>
                            <w:left w:val="none" w:sz="0" w:space="0" w:color="auto"/>
                            <w:bottom w:val="none" w:sz="0" w:space="0" w:color="auto"/>
                            <w:right w:val="none" w:sz="0" w:space="0" w:color="auto"/>
                          </w:divBdr>
                          <w:divsChild>
                            <w:div w:id="456608673">
                              <w:marLeft w:val="0"/>
                              <w:marRight w:val="0"/>
                              <w:marTop w:val="0"/>
                              <w:marBottom w:val="0"/>
                              <w:divBdr>
                                <w:top w:val="none" w:sz="0" w:space="0" w:color="auto"/>
                                <w:left w:val="none" w:sz="0" w:space="0" w:color="auto"/>
                                <w:bottom w:val="none" w:sz="0" w:space="0" w:color="auto"/>
                                <w:right w:val="none" w:sz="0" w:space="0" w:color="auto"/>
                              </w:divBdr>
                              <w:divsChild>
                                <w:div w:id="1527645368">
                                  <w:marLeft w:val="0"/>
                                  <w:marRight w:val="0"/>
                                  <w:marTop w:val="0"/>
                                  <w:marBottom w:val="0"/>
                                  <w:divBdr>
                                    <w:top w:val="none" w:sz="0" w:space="0" w:color="auto"/>
                                    <w:left w:val="none" w:sz="0" w:space="0" w:color="auto"/>
                                    <w:bottom w:val="none" w:sz="0" w:space="0" w:color="auto"/>
                                    <w:right w:val="none" w:sz="0" w:space="0" w:color="auto"/>
                                  </w:divBdr>
                                  <w:divsChild>
                                    <w:div w:id="513808545">
                                      <w:marLeft w:val="0"/>
                                      <w:marRight w:val="0"/>
                                      <w:marTop w:val="0"/>
                                      <w:marBottom w:val="0"/>
                                      <w:divBdr>
                                        <w:top w:val="none" w:sz="0" w:space="0" w:color="auto"/>
                                        <w:left w:val="none" w:sz="0" w:space="0" w:color="auto"/>
                                        <w:bottom w:val="none" w:sz="0" w:space="0" w:color="auto"/>
                                        <w:right w:val="none" w:sz="0" w:space="0" w:color="auto"/>
                                      </w:divBdr>
                                      <w:divsChild>
                                        <w:div w:id="247082742">
                                          <w:marLeft w:val="0"/>
                                          <w:marRight w:val="0"/>
                                          <w:marTop w:val="0"/>
                                          <w:marBottom w:val="0"/>
                                          <w:divBdr>
                                            <w:top w:val="none" w:sz="0" w:space="0" w:color="auto"/>
                                            <w:left w:val="none" w:sz="0" w:space="0" w:color="auto"/>
                                            <w:bottom w:val="none" w:sz="0" w:space="0" w:color="auto"/>
                                            <w:right w:val="none" w:sz="0" w:space="0" w:color="auto"/>
                                          </w:divBdr>
                                          <w:divsChild>
                                            <w:div w:id="1623802361">
                                              <w:marLeft w:val="0"/>
                                              <w:marRight w:val="0"/>
                                              <w:marTop w:val="0"/>
                                              <w:marBottom w:val="0"/>
                                              <w:divBdr>
                                                <w:top w:val="none" w:sz="0" w:space="0" w:color="auto"/>
                                                <w:left w:val="none" w:sz="0" w:space="0" w:color="auto"/>
                                                <w:bottom w:val="none" w:sz="0" w:space="0" w:color="auto"/>
                                                <w:right w:val="none" w:sz="0" w:space="0" w:color="auto"/>
                                              </w:divBdr>
                                              <w:divsChild>
                                                <w:div w:id="582225356">
                                                  <w:marLeft w:val="0"/>
                                                  <w:marRight w:val="0"/>
                                                  <w:marTop w:val="0"/>
                                                  <w:marBottom w:val="0"/>
                                                  <w:divBdr>
                                                    <w:top w:val="none" w:sz="0" w:space="0" w:color="auto"/>
                                                    <w:left w:val="none" w:sz="0" w:space="0" w:color="auto"/>
                                                    <w:bottom w:val="none" w:sz="0" w:space="0" w:color="auto"/>
                                                    <w:right w:val="none" w:sz="0" w:space="0" w:color="auto"/>
                                                  </w:divBdr>
                                                  <w:divsChild>
                                                    <w:div w:id="542865978">
                                                      <w:marLeft w:val="0"/>
                                                      <w:marRight w:val="0"/>
                                                      <w:marTop w:val="0"/>
                                                      <w:marBottom w:val="0"/>
                                                      <w:divBdr>
                                                        <w:top w:val="none" w:sz="0" w:space="0" w:color="auto"/>
                                                        <w:left w:val="none" w:sz="0" w:space="0" w:color="auto"/>
                                                        <w:bottom w:val="none" w:sz="0" w:space="0" w:color="auto"/>
                                                        <w:right w:val="none" w:sz="0" w:space="0" w:color="auto"/>
                                                      </w:divBdr>
                                                      <w:divsChild>
                                                        <w:div w:id="210044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3502686">
          <w:marLeft w:val="0"/>
          <w:marRight w:val="0"/>
          <w:marTop w:val="0"/>
          <w:marBottom w:val="0"/>
          <w:divBdr>
            <w:top w:val="none" w:sz="0" w:space="0" w:color="auto"/>
            <w:left w:val="none" w:sz="0" w:space="0" w:color="auto"/>
            <w:bottom w:val="none" w:sz="0" w:space="0" w:color="auto"/>
            <w:right w:val="none" w:sz="0" w:space="0" w:color="auto"/>
          </w:divBdr>
          <w:divsChild>
            <w:div w:id="2145270975">
              <w:marLeft w:val="0"/>
              <w:marRight w:val="0"/>
              <w:marTop w:val="0"/>
              <w:marBottom w:val="0"/>
              <w:divBdr>
                <w:top w:val="none" w:sz="0" w:space="0" w:color="auto"/>
                <w:left w:val="none" w:sz="0" w:space="0" w:color="auto"/>
                <w:bottom w:val="none" w:sz="0" w:space="0" w:color="auto"/>
                <w:right w:val="none" w:sz="0" w:space="0" w:color="auto"/>
              </w:divBdr>
              <w:divsChild>
                <w:div w:id="1340548065">
                  <w:marLeft w:val="0"/>
                  <w:marRight w:val="0"/>
                  <w:marTop w:val="0"/>
                  <w:marBottom w:val="0"/>
                  <w:divBdr>
                    <w:top w:val="none" w:sz="0" w:space="0" w:color="auto"/>
                    <w:left w:val="none" w:sz="0" w:space="0" w:color="auto"/>
                    <w:bottom w:val="none" w:sz="0" w:space="0" w:color="auto"/>
                    <w:right w:val="none" w:sz="0" w:space="0" w:color="auto"/>
                  </w:divBdr>
                  <w:divsChild>
                    <w:div w:id="210476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742219">
      <w:bodyDiv w:val="1"/>
      <w:marLeft w:val="0"/>
      <w:marRight w:val="0"/>
      <w:marTop w:val="0"/>
      <w:marBottom w:val="0"/>
      <w:divBdr>
        <w:top w:val="none" w:sz="0" w:space="0" w:color="auto"/>
        <w:left w:val="none" w:sz="0" w:space="0" w:color="auto"/>
        <w:bottom w:val="none" w:sz="0" w:space="0" w:color="auto"/>
        <w:right w:val="none" w:sz="0" w:space="0" w:color="auto"/>
      </w:divBdr>
    </w:div>
    <w:div w:id="1545678383">
      <w:bodyDiv w:val="1"/>
      <w:marLeft w:val="0"/>
      <w:marRight w:val="0"/>
      <w:marTop w:val="0"/>
      <w:marBottom w:val="0"/>
      <w:divBdr>
        <w:top w:val="none" w:sz="0" w:space="0" w:color="auto"/>
        <w:left w:val="none" w:sz="0" w:space="0" w:color="auto"/>
        <w:bottom w:val="none" w:sz="0" w:space="0" w:color="auto"/>
        <w:right w:val="none" w:sz="0" w:space="0" w:color="auto"/>
      </w:divBdr>
      <w:divsChild>
        <w:div w:id="1975678689">
          <w:marLeft w:val="0"/>
          <w:marRight w:val="0"/>
          <w:marTop w:val="0"/>
          <w:marBottom w:val="0"/>
          <w:divBdr>
            <w:top w:val="none" w:sz="0" w:space="0" w:color="auto"/>
            <w:left w:val="none" w:sz="0" w:space="0" w:color="auto"/>
            <w:bottom w:val="none" w:sz="0" w:space="0" w:color="auto"/>
            <w:right w:val="none" w:sz="0" w:space="0" w:color="auto"/>
          </w:divBdr>
          <w:divsChild>
            <w:div w:id="612977215">
              <w:marLeft w:val="0"/>
              <w:marRight w:val="0"/>
              <w:marTop w:val="0"/>
              <w:marBottom w:val="0"/>
              <w:divBdr>
                <w:top w:val="none" w:sz="0" w:space="0" w:color="auto"/>
                <w:left w:val="none" w:sz="0" w:space="0" w:color="auto"/>
                <w:bottom w:val="none" w:sz="0" w:space="0" w:color="auto"/>
                <w:right w:val="none" w:sz="0" w:space="0" w:color="auto"/>
              </w:divBdr>
              <w:divsChild>
                <w:div w:id="1312715698">
                  <w:marLeft w:val="0"/>
                  <w:marRight w:val="0"/>
                  <w:marTop w:val="0"/>
                  <w:marBottom w:val="0"/>
                  <w:divBdr>
                    <w:top w:val="none" w:sz="0" w:space="0" w:color="auto"/>
                    <w:left w:val="none" w:sz="0" w:space="0" w:color="auto"/>
                    <w:bottom w:val="none" w:sz="0" w:space="0" w:color="auto"/>
                    <w:right w:val="none" w:sz="0" w:space="0" w:color="auto"/>
                  </w:divBdr>
                  <w:divsChild>
                    <w:div w:id="560407960">
                      <w:marLeft w:val="0"/>
                      <w:marRight w:val="0"/>
                      <w:marTop w:val="0"/>
                      <w:marBottom w:val="0"/>
                      <w:divBdr>
                        <w:top w:val="none" w:sz="0" w:space="0" w:color="auto"/>
                        <w:left w:val="none" w:sz="0" w:space="0" w:color="auto"/>
                        <w:bottom w:val="none" w:sz="0" w:space="0" w:color="auto"/>
                        <w:right w:val="none" w:sz="0" w:space="0" w:color="auto"/>
                      </w:divBdr>
                      <w:divsChild>
                        <w:div w:id="295530765">
                          <w:marLeft w:val="0"/>
                          <w:marRight w:val="0"/>
                          <w:marTop w:val="0"/>
                          <w:marBottom w:val="0"/>
                          <w:divBdr>
                            <w:top w:val="none" w:sz="0" w:space="0" w:color="auto"/>
                            <w:left w:val="none" w:sz="0" w:space="0" w:color="auto"/>
                            <w:bottom w:val="none" w:sz="0" w:space="0" w:color="auto"/>
                            <w:right w:val="none" w:sz="0" w:space="0" w:color="auto"/>
                          </w:divBdr>
                          <w:divsChild>
                            <w:div w:id="4598377">
                              <w:marLeft w:val="0"/>
                              <w:marRight w:val="0"/>
                              <w:marTop w:val="0"/>
                              <w:marBottom w:val="0"/>
                              <w:divBdr>
                                <w:top w:val="none" w:sz="0" w:space="0" w:color="auto"/>
                                <w:left w:val="none" w:sz="0" w:space="0" w:color="auto"/>
                                <w:bottom w:val="none" w:sz="0" w:space="0" w:color="auto"/>
                                <w:right w:val="none" w:sz="0" w:space="0" w:color="auto"/>
                              </w:divBdr>
                              <w:divsChild>
                                <w:div w:id="479074646">
                                  <w:marLeft w:val="0"/>
                                  <w:marRight w:val="0"/>
                                  <w:marTop w:val="0"/>
                                  <w:marBottom w:val="0"/>
                                  <w:divBdr>
                                    <w:top w:val="none" w:sz="0" w:space="0" w:color="auto"/>
                                    <w:left w:val="none" w:sz="0" w:space="0" w:color="auto"/>
                                    <w:bottom w:val="none" w:sz="0" w:space="0" w:color="auto"/>
                                    <w:right w:val="none" w:sz="0" w:space="0" w:color="auto"/>
                                  </w:divBdr>
                                  <w:divsChild>
                                    <w:div w:id="821582618">
                                      <w:marLeft w:val="0"/>
                                      <w:marRight w:val="0"/>
                                      <w:marTop w:val="0"/>
                                      <w:marBottom w:val="0"/>
                                      <w:divBdr>
                                        <w:top w:val="none" w:sz="0" w:space="0" w:color="auto"/>
                                        <w:left w:val="none" w:sz="0" w:space="0" w:color="auto"/>
                                        <w:bottom w:val="none" w:sz="0" w:space="0" w:color="auto"/>
                                        <w:right w:val="none" w:sz="0" w:space="0" w:color="auto"/>
                                      </w:divBdr>
                                      <w:divsChild>
                                        <w:div w:id="1004548040">
                                          <w:marLeft w:val="0"/>
                                          <w:marRight w:val="0"/>
                                          <w:marTop w:val="0"/>
                                          <w:marBottom w:val="0"/>
                                          <w:divBdr>
                                            <w:top w:val="none" w:sz="0" w:space="0" w:color="auto"/>
                                            <w:left w:val="none" w:sz="0" w:space="0" w:color="auto"/>
                                            <w:bottom w:val="none" w:sz="0" w:space="0" w:color="auto"/>
                                            <w:right w:val="none" w:sz="0" w:space="0" w:color="auto"/>
                                          </w:divBdr>
                                          <w:divsChild>
                                            <w:div w:id="1454708008">
                                              <w:marLeft w:val="0"/>
                                              <w:marRight w:val="0"/>
                                              <w:marTop w:val="0"/>
                                              <w:marBottom w:val="0"/>
                                              <w:divBdr>
                                                <w:top w:val="none" w:sz="0" w:space="0" w:color="auto"/>
                                                <w:left w:val="none" w:sz="0" w:space="0" w:color="auto"/>
                                                <w:bottom w:val="none" w:sz="0" w:space="0" w:color="auto"/>
                                                <w:right w:val="none" w:sz="0" w:space="0" w:color="auto"/>
                                              </w:divBdr>
                                              <w:divsChild>
                                                <w:div w:id="624964724">
                                                  <w:marLeft w:val="0"/>
                                                  <w:marRight w:val="0"/>
                                                  <w:marTop w:val="0"/>
                                                  <w:marBottom w:val="0"/>
                                                  <w:divBdr>
                                                    <w:top w:val="none" w:sz="0" w:space="0" w:color="auto"/>
                                                    <w:left w:val="none" w:sz="0" w:space="0" w:color="auto"/>
                                                    <w:bottom w:val="none" w:sz="0" w:space="0" w:color="auto"/>
                                                    <w:right w:val="none" w:sz="0" w:space="0" w:color="auto"/>
                                                  </w:divBdr>
                                                  <w:divsChild>
                                                    <w:div w:id="1872526519">
                                                      <w:marLeft w:val="0"/>
                                                      <w:marRight w:val="0"/>
                                                      <w:marTop w:val="0"/>
                                                      <w:marBottom w:val="0"/>
                                                      <w:divBdr>
                                                        <w:top w:val="none" w:sz="0" w:space="0" w:color="auto"/>
                                                        <w:left w:val="none" w:sz="0" w:space="0" w:color="auto"/>
                                                        <w:bottom w:val="none" w:sz="0" w:space="0" w:color="auto"/>
                                                        <w:right w:val="none" w:sz="0" w:space="0" w:color="auto"/>
                                                      </w:divBdr>
                                                      <w:divsChild>
                                                        <w:div w:id="177386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4088714">
          <w:marLeft w:val="0"/>
          <w:marRight w:val="0"/>
          <w:marTop w:val="0"/>
          <w:marBottom w:val="0"/>
          <w:divBdr>
            <w:top w:val="none" w:sz="0" w:space="0" w:color="auto"/>
            <w:left w:val="none" w:sz="0" w:space="0" w:color="auto"/>
            <w:bottom w:val="none" w:sz="0" w:space="0" w:color="auto"/>
            <w:right w:val="none" w:sz="0" w:space="0" w:color="auto"/>
          </w:divBdr>
          <w:divsChild>
            <w:div w:id="291864179">
              <w:marLeft w:val="0"/>
              <w:marRight w:val="0"/>
              <w:marTop w:val="0"/>
              <w:marBottom w:val="0"/>
              <w:divBdr>
                <w:top w:val="none" w:sz="0" w:space="0" w:color="auto"/>
                <w:left w:val="none" w:sz="0" w:space="0" w:color="auto"/>
                <w:bottom w:val="none" w:sz="0" w:space="0" w:color="auto"/>
                <w:right w:val="none" w:sz="0" w:space="0" w:color="auto"/>
              </w:divBdr>
              <w:divsChild>
                <w:div w:id="207644579">
                  <w:marLeft w:val="0"/>
                  <w:marRight w:val="0"/>
                  <w:marTop w:val="0"/>
                  <w:marBottom w:val="0"/>
                  <w:divBdr>
                    <w:top w:val="none" w:sz="0" w:space="0" w:color="auto"/>
                    <w:left w:val="none" w:sz="0" w:space="0" w:color="auto"/>
                    <w:bottom w:val="none" w:sz="0" w:space="0" w:color="auto"/>
                    <w:right w:val="none" w:sz="0" w:space="0" w:color="auto"/>
                  </w:divBdr>
                  <w:divsChild>
                    <w:div w:id="116608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689821">
      <w:bodyDiv w:val="1"/>
      <w:marLeft w:val="0"/>
      <w:marRight w:val="0"/>
      <w:marTop w:val="0"/>
      <w:marBottom w:val="0"/>
      <w:divBdr>
        <w:top w:val="none" w:sz="0" w:space="0" w:color="auto"/>
        <w:left w:val="none" w:sz="0" w:space="0" w:color="auto"/>
        <w:bottom w:val="none" w:sz="0" w:space="0" w:color="auto"/>
        <w:right w:val="none" w:sz="0" w:space="0" w:color="auto"/>
      </w:divBdr>
    </w:div>
    <w:div w:id="1557813330">
      <w:bodyDiv w:val="1"/>
      <w:marLeft w:val="0"/>
      <w:marRight w:val="0"/>
      <w:marTop w:val="0"/>
      <w:marBottom w:val="0"/>
      <w:divBdr>
        <w:top w:val="none" w:sz="0" w:space="0" w:color="auto"/>
        <w:left w:val="none" w:sz="0" w:space="0" w:color="auto"/>
        <w:bottom w:val="none" w:sz="0" w:space="0" w:color="auto"/>
        <w:right w:val="none" w:sz="0" w:space="0" w:color="auto"/>
      </w:divBdr>
    </w:div>
    <w:div w:id="1567953745">
      <w:bodyDiv w:val="1"/>
      <w:marLeft w:val="0"/>
      <w:marRight w:val="0"/>
      <w:marTop w:val="0"/>
      <w:marBottom w:val="0"/>
      <w:divBdr>
        <w:top w:val="none" w:sz="0" w:space="0" w:color="auto"/>
        <w:left w:val="none" w:sz="0" w:space="0" w:color="auto"/>
        <w:bottom w:val="none" w:sz="0" w:space="0" w:color="auto"/>
        <w:right w:val="none" w:sz="0" w:space="0" w:color="auto"/>
      </w:divBdr>
    </w:div>
    <w:div w:id="1585797133">
      <w:bodyDiv w:val="1"/>
      <w:marLeft w:val="0"/>
      <w:marRight w:val="0"/>
      <w:marTop w:val="0"/>
      <w:marBottom w:val="0"/>
      <w:divBdr>
        <w:top w:val="none" w:sz="0" w:space="0" w:color="auto"/>
        <w:left w:val="none" w:sz="0" w:space="0" w:color="auto"/>
        <w:bottom w:val="none" w:sz="0" w:space="0" w:color="auto"/>
        <w:right w:val="none" w:sz="0" w:space="0" w:color="auto"/>
      </w:divBdr>
    </w:div>
    <w:div w:id="1589272360">
      <w:bodyDiv w:val="1"/>
      <w:marLeft w:val="0"/>
      <w:marRight w:val="0"/>
      <w:marTop w:val="0"/>
      <w:marBottom w:val="0"/>
      <w:divBdr>
        <w:top w:val="none" w:sz="0" w:space="0" w:color="auto"/>
        <w:left w:val="none" w:sz="0" w:space="0" w:color="auto"/>
        <w:bottom w:val="none" w:sz="0" w:space="0" w:color="auto"/>
        <w:right w:val="none" w:sz="0" w:space="0" w:color="auto"/>
      </w:divBdr>
    </w:div>
    <w:div w:id="1598713132">
      <w:bodyDiv w:val="1"/>
      <w:marLeft w:val="0"/>
      <w:marRight w:val="0"/>
      <w:marTop w:val="0"/>
      <w:marBottom w:val="0"/>
      <w:divBdr>
        <w:top w:val="none" w:sz="0" w:space="0" w:color="auto"/>
        <w:left w:val="none" w:sz="0" w:space="0" w:color="auto"/>
        <w:bottom w:val="none" w:sz="0" w:space="0" w:color="auto"/>
        <w:right w:val="none" w:sz="0" w:space="0" w:color="auto"/>
      </w:divBdr>
    </w:div>
    <w:div w:id="1631860588">
      <w:bodyDiv w:val="1"/>
      <w:marLeft w:val="0"/>
      <w:marRight w:val="0"/>
      <w:marTop w:val="0"/>
      <w:marBottom w:val="0"/>
      <w:divBdr>
        <w:top w:val="none" w:sz="0" w:space="0" w:color="auto"/>
        <w:left w:val="none" w:sz="0" w:space="0" w:color="auto"/>
        <w:bottom w:val="none" w:sz="0" w:space="0" w:color="auto"/>
        <w:right w:val="none" w:sz="0" w:space="0" w:color="auto"/>
      </w:divBdr>
    </w:div>
    <w:div w:id="1658262635">
      <w:bodyDiv w:val="1"/>
      <w:marLeft w:val="0"/>
      <w:marRight w:val="0"/>
      <w:marTop w:val="0"/>
      <w:marBottom w:val="0"/>
      <w:divBdr>
        <w:top w:val="none" w:sz="0" w:space="0" w:color="auto"/>
        <w:left w:val="none" w:sz="0" w:space="0" w:color="auto"/>
        <w:bottom w:val="none" w:sz="0" w:space="0" w:color="auto"/>
        <w:right w:val="none" w:sz="0" w:space="0" w:color="auto"/>
      </w:divBdr>
    </w:div>
    <w:div w:id="1668751409">
      <w:bodyDiv w:val="1"/>
      <w:marLeft w:val="0"/>
      <w:marRight w:val="0"/>
      <w:marTop w:val="0"/>
      <w:marBottom w:val="0"/>
      <w:divBdr>
        <w:top w:val="none" w:sz="0" w:space="0" w:color="auto"/>
        <w:left w:val="none" w:sz="0" w:space="0" w:color="auto"/>
        <w:bottom w:val="none" w:sz="0" w:space="0" w:color="auto"/>
        <w:right w:val="none" w:sz="0" w:space="0" w:color="auto"/>
      </w:divBdr>
    </w:div>
    <w:div w:id="1693915913">
      <w:bodyDiv w:val="1"/>
      <w:marLeft w:val="0"/>
      <w:marRight w:val="0"/>
      <w:marTop w:val="0"/>
      <w:marBottom w:val="0"/>
      <w:divBdr>
        <w:top w:val="none" w:sz="0" w:space="0" w:color="auto"/>
        <w:left w:val="none" w:sz="0" w:space="0" w:color="auto"/>
        <w:bottom w:val="none" w:sz="0" w:space="0" w:color="auto"/>
        <w:right w:val="none" w:sz="0" w:space="0" w:color="auto"/>
      </w:divBdr>
    </w:div>
    <w:div w:id="1713768307">
      <w:bodyDiv w:val="1"/>
      <w:marLeft w:val="0"/>
      <w:marRight w:val="0"/>
      <w:marTop w:val="0"/>
      <w:marBottom w:val="0"/>
      <w:divBdr>
        <w:top w:val="none" w:sz="0" w:space="0" w:color="auto"/>
        <w:left w:val="none" w:sz="0" w:space="0" w:color="auto"/>
        <w:bottom w:val="none" w:sz="0" w:space="0" w:color="auto"/>
        <w:right w:val="none" w:sz="0" w:space="0" w:color="auto"/>
      </w:divBdr>
    </w:div>
    <w:div w:id="1718890522">
      <w:bodyDiv w:val="1"/>
      <w:marLeft w:val="0"/>
      <w:marRight w:val="0"/>
      <w:marTop w:val="0"/>
      <w:marBottom w:val="0"/>
      <w:divBdr>
        <w:top w:val="none" w:sz="0" w:space="0" w:color="auto"/>
        <w:left w:val="none" w:sz="0" w:space="0" w:color="auto"/>
        <w:bottom w:val="none" w:sz="0" w:space="0" w:color="auto"/>
        <w:right w:val="none" w:sz="0" w:space="0" w:color="auto"/>
      </w:divBdr>
    </w:div>
    <w:div w:id="1727410340">
      <w:bodyDiv w:val="1"/>
      <w:marLeft w:val="0"/>
      <w:marRight w:val="0"/>
      <w:marTop w:val="0"/>
      <w:marBottom w:val="0"/>
      <w:divBdr>
        <w:top w:val="none" w:sz="0" w:space="0" w:color="auto"/>
        <w:left w:val="none" w:sz="0" w:space="0" w:color="auto"/>
        <w:bottom w:val="none" w:sz="0" w:space="0" w:color="auto"/>
        <w:right w:val="none" w:sz="0" w:space="0" w:color="auto"/>
      </w:divBdr>
    </w:div>
    <w:div w:id="1727411087">
      <w:bodyDiv w:val="1"/>
      <w:marLeft w:val="0"/>
      <w:marRight w:val="0"/>
      <w:marTop w:val="0"/>
      <w:marBottom w:val="0"/>
      <w:divBdr>
        <w:top w:val="none" w:sz="0" w:space="0" w:color="auto"/>
        <w:left w:val="none" w:sz="0" w:space="0" w:color="auto"/>
        <w:bottom w:val="none" w:sz="0" w:space="0" w:color="auto"/>
        <w:right w:val="none" w:sz="0" w:space="0" w:color="auto"/>
      </w:divBdr>
    </w:div>
    <w:div w:id="1731613075">
      <w:bodyDiv w:val="1"/>
      <w:marLeft w:val="0"/>
      <w:marRight w:val="0"/>
      <w:marTop w:val="0"/>
      <w:marBottom w:val="0"/>
      <w:divBdr>
        <w:top w:val="none" w:sz="0" w:space="0" w:color="auto"/>
        <w:left w:val="none" w:sz="0" w:space="0" w:color="auto"/>
        <w:bottom w:val="none" w:sz="0" w:space="0" w:color="auto"/>
        <w:right w:val="none" w:sz="0" w:space="0" w:color="auto"/>
      </w:divBdr>
    </w:div>
    <w:div w:id="1740899566">
      <w:bodyDiv w:val="1"/>
      <w:marLeft w:val="0"/>
      <w:marRight w:val="0"/>
      <w:marTop w:val="0"/>
      <w:marBottom w:val="0"/>
      <w:divBdr>
        <w:top w:val="none" w:sz="0" w:space="0" w:color="auto"/>
        <w:left w:val="none" w:sz="0" w:space="0" w:color="auto"/>
        <w:bottom w:val="none" w:sz="0" w:space="0" w:color="auto"/>
        <w:right w:val="none" w:sz="0" w:space="0" w:color="auto"/>
      </w:divBdr>
    </w:div>
    <w:div w:id="1742219311">
      <w:bodyDiv w:val="1"/>
      <w:marLeft w:val="0"/>
      <w:marRight w:val="0"/>
      <w:marTop w:val="0"/>
      <w:marBottom w:val="0"/>
      <w:divBdr>
        <w:top w:val="none" w:sz="0" w:space="0" w:color="auto"/>
        <w:left w:val="none" w:sz="0" w:space="0" w:color="auto"/>
        <w:bottom w:val="none" w:sz="0" w:space="0" w:color="auto"/>
        <w:right w:val="none" w:sz="0" w:space="0" w:color="auto"/>
      </w:divBdr>
    </w:div>
    <w:div w:id="1751538580">
      <w:bodyDiv w:val="1"/>
      <w:marLeft w:val="0"/>
      <w:marRight w:val="0"/>
      <w:marTop w:val="0"/>
      <w:marBottom w:val="0"/>
      <w:divBdr>
        <w:top w:val="none" w:sz="0" w:space="0" w:color="auto"/>
        <w:left w:val="none" w:sz="0" w:space="0" w:color="auto"/>
        <w:bottom w:val="none" w:sz="0" w:space="0" w:color="auto"/>
        <w:right w:val="none" w:sz="0" w:space="0" w:color="auto"/>
      </w:divBdr>
    </w:div>
    <w:div w:id="1755779919">
      <w:bodyDiv w:val="1"/>
      <w:marLeft w:val="0"/>
      <w:marRight w:val="0"/>
      <w:marTop w:val="0"/>
      <w:marBottom w:val="0"/>
      <w:divBdr>
        <w:top w:val="none" w:sz="0" w:space="0" w:color="auto"/>
        <w:left w:val="none" w:sz="0" w:space="0" w:color="auto"/>
        <w:bottom w:val="none" w:sz="0" w:space="0" w:color="auto"/>
        <w:right w:val="none" w:sz="0" w:space="0" w:color="auto"/>
      </w:divBdr>
    </w:div>
    <w:div w:id="1768772686">
      <w:bodyDiv w:val="1"/>
      <w:marLeft w:val="0"/>
      <w:marRight w:val="0"/>
      <w:marTop w:val="0"/>
      <w:marBottom w:val="0"/>
      <w:divBdr>
        <w:top w:val="none" w:sz="0" w:space="0" w:color="auto"/>
        <w:left w:val="none" w:sz="0" w:space="0" w:color="auto"/>
        <w:bottom w:val="none" w:sz="0" w:space="0" w:color="auto"/>
        <w:right w:val="none" w:sz="0" w:space="0" w:color="auto"/>
      </w:divBdr>
    </w:div>
    <w:div w:id="1783064993">
      <w:bodyDiv w:val="1"/>
      <w:marLeft w:val="0"/>
      <w:marRight w:val="0"/>
      <w:marTop w:val="0"/>
      <w:marBottom w:val="0"/>
      <w:divBdr>
        <w:top w:val="none" w:sz="0" w:space="0" w:color="auto"/>
        <w:left w:val="none" w:sz="0" w:space="0" w:color="auto"/>
        <w:bottom w:val="none" w:sz="0" w:space="0" w:color="auto"/>
        <w:right w:val="none" w:sz="0" w:space="0" w:color="auto"/>
      </w:divBdr>
      <w:divsChild>
        <w:div w:id="960109318">
          <w:marLeft w:val="360"/>
          <w:marRight w:val="0"/>
          <w:marTop w:val="200"/>
          <w:marBottom w:val="0"/>
          <w:divBdr>
            <w:top w:val="none" w:sz="0" w:space="0" w:color="auto"/>
            <w:left w:val="none" w:sz="0" w:space="0" w:color="auto"/>
            <w:bottom w:val="none" w:sz="0" w:space="0" w:color="auto"/>
            <w:right w:val="none" w:sz="0" w:space="0" w:color="auto"/>
          </w:divBdr>
        </w:div>
        <w:div w:id="2040620384">
          <w:marLeft w:val="360"/>
          <w:marRight w:val="0"/>
          <w:marTop w:val="200"/>
          <w:marBottom w:val="0"/>
          <w:divBdr>
            <w:top w:val="none" w:sz="0" w:space="0" w:color="auto"/>
            <w:left w:val="none" w:sz="0" w:space="0" w:color="auto"/>
            <w:bottom w:val="none" w:sz="0" w:space="0" w:color="auto"/>
            <w:right w:val="none" w:sz="0" w:space="0" w:color="auto"/>
          </w:divBdr>
        </w:div>
        <w:div w:id="117335615">
          <w:marLeft w:val="360"/>
          <w:marRight w:val="0"/>
          <w:marTop w:val="200"/>
          <w:marBottom w:val="0"/>
          <w:divBdr>
            <w:top w:val="none" w:sz="0" w:space="0" w:color="auto"/>
            <w:left w:val="none" w:sz="0" w:space="0" w:color="auto"/>
            <w:bottom w:val="none" w:sz="0" w:space="0" w:color="auto"/>
            <w:right w:val="none" w:sz="0" w:space="0" w:color="auto"/>
          </w:divBdr>
        </w:div>
        <w:div w:id="2044595366">
          <w:marLeft w:val="360"/>
          <w:marRight w:val="0"/>
          <w:marTop w:val="200"/>
          <w:marBottom w:val="0"/>
          <w:divBdr>
            <w:top w:val="none" w:sz="0" w:space="0" w:color="auto"/>
            <w:left w:val="none" w:sz="0" w:space="0" w:color="auto"/>
            <w:bottom w:val="none" w:sz="0" w:space="0" w:color="auto"/>
            <w:right w:val="none" w:sz="0" w:space="0" w:color="auto"/>
          </w:divBdr>
        </w:div>
        <w:div w:id="1587807348">
          <w:marLeft w:val="360"/>
          <w:marRight w:val="0"/>
          <w:marTop w:val="200"/>
          <w:marBottom w:val="0"/>
          <w:divBdr>
            <w:top w:val="none" w:sz="0" w:space="0" w:color="auto"/>
            <w:left w:val="none" w:sz="0" w:space="0" w:color="auto"/>
            <w:bottom w:val="none" w:sz="0" w:space="0" w:color="auto"/>
            <w:right w:val="none" w:sz="0" w:space="0" w:color="auto"/>
          </w:divBdr>
        </w:div>
      </w:divsChild>
    </w:div>
    <w:div w:id="1790514826">
      <w:bodyDiv w:val="1"/>
      <w:marLeft w:val="0"/>
      <w:marRight w:val="0"/>
      <w:marTop w:val="0"/>
      <w:marBottom w:val="0"/>
      <w:divBdr>
        <w:top w:val="none" w:sz="0" w:space="0" w:color="auto"/>
        <w:left w:val="none" w:sz="0" w:space="0" w:color="auto"/>
        <w:bottom w:val="none" w:sz="0" w:space="0" w:color="auto"/>
        <w:right w:val="none" w:sz="0" w:space="0" w:color="auto"/>
      </w:divBdr>
    </w:div>
    <w:div w:id="1794864837">
      <w:bodyDiv w:val="1"/>
      <w:marLeft w:val="0"/>
      <w:marRight w:val="0"/>
      <w:marTop w:val="0"/>
      <w:marBottom w:val="0"/>
      <w:divBdr>
        <w:top w:val="none" w:sz="0" w:space="0" w:color="auto"/>
        <w:left w:val="none" w:sz="0" w:space="0" w:color="auto"/>
        <w:bottom w:val="none" w:sz="0" w:space="0" w:color="auto"/>
        <w:right w:val="none" w:sz="0" w:space="0" w:color="auto"/>
      </w:divBdr>
    </w:div>
    <w:div w:id="1813593403">
      <w:bodyDiv w:val="1"/>
      <w:marLeft w:val="0"/>
      <w:marRight w:val="0"/>
      <w:marTop w:val="0"/>
      <w:marBottom w:val="0"/>
      <w:divBdr>
        <w:top w:val="none" w:sz="0" w:space="0" w:color="auto"/>
        <w:left w:val="none" w:sz="0" w:space="0" w:color="auto"/>
        <w:bottom w:val="none" w:sz="0" w:space="0" w:color="auto"/>
        <w:right w:val="none" w:sz="0" w:space="0" w:color="auto"/>
      </w:divBdr>
    </w:div>
    <w:div w:id="1819572908">
      <w:bodyDiv w:val="1"/>
      <w:marLeft w:val="0"/>
      <w:marRight w:val="0"/>
      <w:marTop w:val="0"/>
      <w:marBottom w:val="0"/>
      <w:divBdr>
        <w:top w:val="none" w:sz="0" w:space="0" w:color="auto"/>
        <w:left w:val="none" w:sz="0" w:space="0" w:color="auto"/>
        <w:bottom w:val="none" w:sz="0" w:space="0" w:color="auto"/>
        <w:right w:val="none" w:sz="0" w:space="0" w:color="auto"/>
      </w:divBdr>
    </w:div>
    <w:div w:id="1822311818">
      <w:bodyDiv w:val="1"/>
      <w:marLeft w:val="0"/>
      <w:marRight w:val="0"/>
      <w:marTop w:val="0"/>
      <w:marBottom w:val="0"/>
      <w:divBdr>
        <w:top w:val="none" w:sz="0" w:space="0" w:color="auto"/>
        <w:left w:val="none" w:sz="0" w:space="0" w:color="auto"/>
        <w:bottom w:val="none" w:sz="0" w:space="0" w:color="auto"/>
        <w:right w:val="none" w:sz="0" w:space="0" w:color="auto"/>
      </w:divBdr>
    </w:div>
    <w:div w:id="1825588085">
      <w:bodyDiv w:val="1"/>
      <w:marLeft w:val="0"/>
      <w:marRight w:val="0"/>
      <w:marTop w:val="0"/>
      <w:marBottom w:val="0"/>
      <w:divBdr>
        <w:top w:val="none" w:sz="0" w:space="0" w:color="auto"/>
        <w:left w:val="none" w:sz="0" w:space="0" w:color="auto"/>
        <w:bottom w:val="none" w:sz="0" w:space="0" w:color="auto"/>
        <w:right w:val="none" w:sz="0" w:space="0" w:color="auto"/>
      </w:divBdr>
    </w:div>
    <w:div w:id="1857814903">
      <w:bodyDiv w:val="1"/>
      <w:marLeft w:val="0"/>
      <w:marRight w:val="0"/>
      <w:marTop w:val="0"/>
      <w:marBottom w:val="0"/>
      <w:divBdr>
        <w:top w:val="none" w:sz="0" w:space="0" w:color="auto"/>
        <w:left w:val="none" w:sz="0" w:space="0" w:color="auto"/>
        <w:bottom w:val="none" w:sz="0" w:space="0" w:color="auto"/>
        <w:right w:val="none" w:sz="0" w:space="0" w:color="auto"/>
      </w:divBdr>
    </w:div>
    <w:div w:id="1859587722">
      <w:bodyDiv w:val="1"/>
      <w:marLeft w:val="0"/>
      <w:marRight w:val="0"/>
      <w:marTop w:val="0"/>
      <w:marBottom w:val="0"/>
      <w:divBdr>
        <w:top w:val="none" w:sz="0" w:space="0" w:color="auto"/>
        <w:left w:val="none" w:sz="0" w:space="0" w:color="auto"/>
        <w:bottom w:val="none" w:sz="0" w:space="0" w:color="auto"/>
        <w:right w:val="none" w:sz="0" w:space="0" w:color="auto"/>
      </w:divBdr>
    </w:div>
    <w:div w:id="1863393871">
      <w:bodyDiv w:val="1"/>
      <w:marLeft w:val="0"/>
      <w:marRight w:val="0"/>
      <w:marTop w:val="0"/>
      <w:marBottom w:val="0"/>
      <w:divBdr>
        <w:top w:val="none" w:sz="0" w:space="0" w:color="auto"/>
        <w:left w:val="none" w:sz="0" w:space="0" w:color="auto"/>
        <w:bottom w:val="none" w:sz="0" w:space="0" w:color="auto"/>
        <w:right w:val="none" w:sz="0" w:space="0" w:color="auto"/>
      </w:divBdr>
    </w:div>
    <w:div w:id="1890454660">
      <w:bodyDiv w:val="1"/>
      <w:marLeft w:val="0"/>
      <w:marRight w:val="0"/>
      <w:marTop w:val="0"/>
      <w:marBottom w:val="0"/>
      <w:divBdr>
        <w:top w:val="none" w:sz="0" w:space="0" w:color="auto"/>
        <w:left w:val="none" w:sz="0" w:space="0" w:color="auto"/>
        <w:bottom w:val="none" w:sz="0" w:space="0" w:color="auto"/>
        <w:right w:val="none" w:sz="0" w:space="0" w:color="auto"/>
      </w:divBdr>
    </w:div>
    <w:div w:id="1898932171">
      <w:bodyDiv w:val="1"/>
      <w:marLeft w:val="0"/>
      <w:marRight w:val="0"/>
      <w:marTop w:val="0"/>
      <w:marBottom w:val="0"/>
      <w:divBdr>
        <w:top w:val="none" w:sz="0" w:space="0" w:color="auto"/>
        <w:left w:val="none" w:sz="0" w:space="0" w:color="auto"/>
        <w:bottom w:val="none" w:sz="0" w:space="0" w:color="auto"/>
        <w:right w:val="none" w:sz="0" w:space="0" w:color="auto"/>
      </w:divBdr>
    </w:div>
    <w:div w:id="1899050186">
      <w:bodyDiv w:val="1"/>
      <w:marLeft w:val="0"/>
      <w:marRight w:val="0"/>
      <w:marTop w:val="0"/>
      <w:marBottom w:val="0"/>
      <w:divBdr>
        <w:top w:val="none" w:sz="0" w:space="0" w:color="auto"/>
        <w:left w:val="none" w:sz="0" w:space="0" w:color="auto"/>
        <w:bottom w:val="none" w:sz="0" w:space="0" w:color="auto"/>
        <w:right w:val="none" w:sz="0" w:space="0" w:color="auto"/>
      </w:divBdr>
    </w:div>
    <w:div w:id="1905798049">
      <w:bodyDiv w:val="1"/>
      <w:marLeft w:val="0"/>
      <w:marRight w:val="0"/>
      <w:marTop w:val="0"/>
      <w:marBottom w:val="0"/>
      <w:divBdr>
        <w:top w:val="none" w:sz="0" w:space="0" w:color="auto"/>
        <w:left w:val="none" w:sz="0" w:space="0" w:color="auto"/>
        <w:bottom w:val="none" w:sz="0" w:space="0" w:color="auto"/>
        <w:right w:val="none" w:sz="0" w:space="0" w:color="auto"/>
      </w:divBdr>
    </w:div>
    <w:div w:id="1913805781">
      <w:bodyDiv w:val="1"/>
      <w:marLeft w:val="0"/>
      <w:marRight w:val="0"/>
      <w:marTop w:val="0"/>
      <w:marBottom w:val="0"/>
      <w:divBdr>
        <w:top w:val="none" w:sz="0" w:space="0" w:color="auto"/>
        <w:left w:val="none" w:sz="0" w:space="0" w:color="auto"/>
        <w:bottom w:val="none" w:sz="0" w:space="0" w:color="auto"/>
        <w:right w:val="none" w:sz="0" w:space="0" w:color="auto"/>
      </w:divBdr>
    </w:div>
    <w:div w:id="1929461622">
      <w:bodyDiv w:val="1"/>
      <w:marLeft w:val="0"/>
      <w:marRight w:val="0"/>
      <w:marTop w:val="0"/>
      <w:marBottom w:val="0"/>
      <w:divBdr>
        <w:top w:val="none" w:sz="0" w:space="0" w:color="auto"/>
        <w:left w:val="none" w:sz="0" w:space="0" w:color="auto"/>
        <w:bottom w:val="none" w:sz="0" w:space="0" w:color="auto"/>
        <w:right w:val="none" w:sz="0" w:space="0" w:color="auto"/>
      </w:divBdr>
    </w:div>
    <w:div w:id="1952662011">
      <w:bodyDiv w:val="1"/>
      <w:marLeft w:val="0"/>
      <w:marRight w:val="0"/>
      <w:marTop w:val="0"/>
      <w:marBottom w:val="0"/>
      <w:divBdr>
        <w:top w:val="none" w:sz="0" w:space="0" w:color="auto"/>
        <w:left w:val="none" w:sz="0" w:space="0" w:color="auto"/>
        <w:bottom w:val="none" w:sz="0" w:space="0" w:color="auto"/>
        <w:right w:val="none" w:sz="0" w:space="0" w:color="auto"/>
      </w:divBdr>
      <w:divsChild>
        <w:div w:id="1982806220">
          <w:marLeft w:val="0"/>
          <w:marRight w:val="0"/>
          <w:marTop w:val="0"/>
          <w:marBottom w:val="0"/>
          <w:divBdr>
            <w:top w:val="none" w:sz="0" w:space="0" w:color="auto"/>
            <w:left w:val="none" w:sz="0" w:space="0" w:color="auto"/>
            <w:bottom w:val="none" w:sz="0" w:space="0" w:color="auto"/>
            <w:right w:val="none" w:sz="0" w:space="0" w:color="auto"/>
          </w:divBdr>
        </w:div>
      </w:divsChild>
    </w:div>
    <w:div w:id="1969772807">
      <w:bodyDiv w:val="1"/>
      <w:marLeft w:val="0"/>
      <w:marRight w:val="0"/>
      <w:marTop w:val="0"/>
      <w:marBottom w:val="0"/>
      <w:divBdr>
        <w:top w:val="none" w:sz="0" w:space="0" w:color="auto"/>
        <w:left w:val="none" w:sz="0" w:space="0" w:color="auto"/>
        <w:bottom w:val="none" w:sz="0" w:space="0" w:color="auto"/>
        <w:right w:val="none" w:sz="0" w:space="0" w:color="auto"/>
      </w:divBdr>
    </w:div>
    <w:div w:id="1971401109">
      <w:bodyDiv w:val="1"/>
      <w:marLeft w:val="0"/>
      <w:marRight w:val="0"/>
      <w:marTop w:val="0"/>
      <w:marBottom w:val="0"/>
      <w:divBdr>
        <w:top w:val="none" w:sz="0" w:space="0" w:color="auto"/>
        <w:left w:val="none" w:sz="0" w:space="0" w:color="auto"/>
        <w:bottom w:val="none" w:sz="0" w:space="0" w:color="auto"/>
        <w:right w:val="none" w:sz="0" w:space="0" w:color="auto"/>
      </w:divBdr>
    </w:div>
    <w:div w:id="1971813817">
      <w:bodyDiv w:val="1"/>
      <w:marLeft w:val="0"/>
      <w:marRight w:val="0"/>
      <w:marTop w:val="0"/>
      <w:marBottom w:val="0"/>
      <w:divBdr>
        <w:top w:val="none" w:sz="0" w:space="0" w:color="auto"/>
        <w:left w:val="none" w:sz="0" w:space="0" w:color="auto"/>
        <w:bottom w:val="none" w:sz="0" w:space="0" w:color="auto"/>
        <w:right w:val="none" w:sz="0" w:space="0" w:color="auto"/>
      </w:divBdr>
    </w:div>
    <w:div w:id="1975985546">
      <w:bodyDiv w:val="1"/>
      <w:marLeft w:val="0"/>
      <w:marRight w:val="0"/>
      <w:marTop w:val="0"/>
      <w:marBottom w:val="0"/>
      <w:divBdr>
        <w:top w:val="none" w:sz="0" w:space="0" w:color="auto"/>
        <w:left w:val="none" w:sz="0" w:space="0" w:color="auto"/>
        <w:bottom w:val="none" w:sz="0" w:space="0" w:color="auto"/>
        <w:right w:val="none" w:sz="0" w:space="0" w:color="auto"/>
      </w:divBdr>
    </w:div>
    <w:div w:id="1985239130">
      <w:bodyDiv w:val="1"/>
      <w:marLeft w:val="0"/>
      <w:marRight w:val="0"/>
      <w:marTop w:val="0"/>
      <w:marBottom w:val="0"/>
      <w:divBdr>
        <w:top w:val="none" w:sz="0" w:space="0" w:color="auto"/>
        <w:left w:val="none" w:sz="0" w:space="0" w:color="auto"/>
        <w:bottom w:val="none" w:sz="0" w:space="0" w:color="auto"/>
        <w:right w:val="none" w:sz="0" w:space="0" w:color="auto"/>
      </w:divBdr>
    </w:div>
    <w:div w:id="1987658251">
      <w:bodyDiv w:val="1"/>
      <w:marLeft w:val="0"/>
      <w:marRight w:val="0"/>
      <w:marTop w:val="0"/>
      <w:marBottom w:val="0"/>
      <w:divBdr>
        <w:top w:val="none" w:sz="0" w:space="0" w:color="auto"/>
        <w:left w:val="none" w:sz="0" w:space="0" w:color="auto"/>
        <w:bottom w:val="none" w:sz="0" w:space="0" w:color="auto"/>
        <w:right w:val="none" w:sz="0" w:space="0" w:color="auto"/>
      </w:divBdr>
      <w:divsChild>
        <w:div w:id="872116103">
          <w:marLeft w:val="0"/>
          <w:marRight w:val="0"/>
          <w:marTop w:val="0"/>
          <w:marBottom w:val="0"/>
          <w:divBdr>
            <w:top w:val="none" w:sz="0" w:space="0" w:color="auto"/>
            <w:left w:val="none" w:sz="0" w:space="0" w:color="auto"/>
            <w:bottom w:val="none" w:sz="0" w:space="0" w:color="auto"/>
            <w:right w:val="none" w:sz="0" w:space="0" w:color="auto"/>
          </w:divBdr>
          <w:divsChild>
            <w:div w:id="678851930">
              <w:marLeft w:val="0"/>
              <w:marRight w:val="0"/>
              <w:marTop w:val="0"/>
              <w:marBottom w:val="0"/>
              <w:divBdr>
                <w:top w:val="none" w:sz="0" w:space="0" w:color="auto"/>
                <w:left w:val="none" w:sz="0" w:space="0" w:color="auto"/>
                <w:bottom w:val="none" w:sz="0" w:space="0" w:color="auto"/>
                <w:right w:val="none" w:sz="0" w:space="0" w:color="auto"/>
              </w:divBdr>
              <w:divsChild>
                <w:div w:id="355471979">
                  <w:marLeft w:val="0"/>
                  <w:marRight w:val="0"/>
                  <w:marTop w:val="0"/>
                  <w:marBottom w:val="0"/>
                  <w:divBdr>
                    <w:top w:val="none" w:sz="0" w:space="0" w:color="auto"/>
                    <w:left w:val="none" w:sz="0" w:space="0" w:color="auto"/>
                    <w:bottom w:val="none" w:sz="0" w:space="0" w:color="auto"/>
                    <w:right w:val="none" w:sz="0" w:space="0" w:color="auto"/>
                  </w:divBdr>
                  <w:divsChild>
                    <w:div w:id="1979912143">
                      <w:marLeft w:val="0"/>
                      <w:marRight w:val="0"/>
                      <w:marTop w:val="0"/>
                      <w:marBottom w:val="0"/>
                      <w:divBdr>
                        <w:top w:val="none" w:sz="0" w:space="0" w:color="auto"/>
                        <w:left w:val="none" w:sz="0" w:space="0" w:color="auto"/>
                        <w:bottom w:val="none" w:sz="0" w:space="0" w:color="auto"/>
                        <w:right w:val="none" w:sz="0" w:space="0" w:color="auto"/>
                      </w:divBdr>
                      <w:divsChild>
                        <w:div w:id="1526401094">
                          <w:marLeft w:val="0"/>
                          <w:marRight w:val="0"/>
                          <w:marTop w:val="0"/>
                          <w:marBottom w:val="0"/>
                          <w:divBdr>
                            <w:top w:val="none" w:sz="0" w:space="0" w:color="auto"/>
                            <w:left w:val="none" w:sz="0" w:space="0" w:color="auto"/>
                            <w:bottom w:val="none" w:sz="0" w:space="0" w:color="auto"/>
                            <w:right w:val="none" w:sz="0" w:space="0" w:color="auto"/>
                          </w:divBdr>
                          <w:divsChild>
                            <w:div w:id="1321690645">
                              <w:marLeft w:val="0"/>
                              <w:marRight w:val="0"/>
                              <w:marTop w:val="0"/>
                              <w:marBottom w:val="0"/>
                              <w:divBdr>
                                <w:top w:val="none" w:sz="0" w:space="0" w:color="auto"/>
                                <w:left w:val="none" w:sz="0" w:space="0" w:color="auto"/>
                                <w:bottom w:val="none" w:sz="0" w:space="0" w:color="auto"/>
                                <w:right w:val="none" w:sz="0" w:space="0" w:color="auto"/>
                              </w:divBdr>
                              <w:divsChild>
                                <w:div w:id="1877111618">
                                  <w:marLeft w:val="0"/>
                                  <w:marRight w:val="0"/>
                                  <w:marTop w:val="0"/>
                                  <w:marBottom w:val="0"/>
                                  <w:divBdr>
                                    <w:top w:val="none" w:sz="0" w:space="0" w:color="auto"/>
                                    <w:left w:val="none" w:sz="0" w:space="0" w:color="auto"/>
                                    <w:bottom w:val="none" w:sz="0" w:space="0" w:color="auto"/>
                                    <w:right w:val="none" w:sz="0" w:space="0" w:color="auto"/>
                                  </w:divBdr>
                                  <w:divsChild>
                                    <w:div w:id="1809080973">
                                      <w:marLeft w:val="0"/>
                                      <w:marRight w:val="0"/>
                                      <w:marTop w:val="0"/>
                                      <w:marBottom w:val="0"/>
                                      <w:divBdr>
                                        <w:top w:val="none" w:sz="0" w:space="0" w:color="auto"/>
                                        <w:left w:val="none" w:sz="0" w:space="0" w:color="auto"/>
                                        <w:bottom w:val="none" w:sz="0" w:space="0" w:color="auto"/>
                                        <w:right w:val="none" w:sz="0" w:space="0" w:color="auto"/>
                                      </w:divBdr>
                                      <w:divsChild>
                                        <w:div w:id="1016738665">
                                          <w:marLeft w:val="0"/>
                                          <w:marRight w:val="0"/>
                                          <w:marTop w:val="0"/>
                                          <w:marBottom w:val="0"/>
                                          <w:divBdr>
                                            <w:top w:val="none" w:sz="0" w:space="0" w:color="auto"/>
                                            <w:left w:val="none" w:sz="0" w:space="0" w:color="auto"/>
                                            <w:bottom w:val="none" w:sz="0" w:space="0" w:color="auto"/>
                                            <w:right w:val="none" w:sz="0" w:space="0" w:color="auto"/>
                                          </w:divBdr>
                                          <w:divsChild>
                                            <w:div w:id="1598097790">
                                              <w:marLeft w:val="0"/>
                                              <w:marRight w:val="0"/>
                                              <w:marTop w:val="0"/>
                                              <w:marBottom w:val="0"/>
                                              <w:divBdr>
                                                <w:top w:val="none" w:sz="0" w:space="0" w:color="auto"/>
                                                <w:left w:val="none" w:sz="0" w:space="0" w:color="auto"/>
                                                <w:bottom w:val="none" w:sz="0" w:space="0" w:color="auto"/>
                                                <w:right w:val="none" w:sz="0" w:space="0" w:color="auto"/>
                                              </w:divBdr>
                                              <w:divsChild>
                                                <w:div w:id="1025670689">
                                                  <w:marLeft w:val="0"/>
                                                  <w:marRight w:val="0"/>
                                                  <w:marTop w:val="0"/>
                                                  <w:marBottom w:val="0"/>
                                                  <w:divBdr>
                                                    <w:top w:val="none" w:sz="0" w:space="0" w:color="auto"/>
                                                    <w:left w:val="none" w:sz="0" w:space="0" w:color="auto"/>
                                                    <w:bottom w:val="none" w:sz="0" w:space="0" w:color="auto"/>
                                                    <w:right w:val="none" w:sz="0" w:space="0" w:color="auto"/>
                                                  </w:divBdr>
                                                  <w:divsChild>
                                                    <w:div w:id="1880363237">
                                                      <w:marLeft w:val="0"/>
                                                      <w:marRight w:val="0"/>
                                                      <w:marTop w:val="0"/>
                                                      <w:marBottom w:val="0"/>
                                                      <w:divBdr>
                                                        <w:top w:val="none" w:sz="0" w:space="0" w:color="auto"/>
                                                        <w:left w:val="none" w:sz="0" w:space="0" w:color="auto"/>
                                                        <w:bottom w:val="none" w:sz="0" w:space="0" w:color="auto"/>
                                                        <w:right w:val="none" w:sz="0" w:space="0" w:color="auto"/>
                                                      </w:divBdr>
                                                      <w:divsChild>
                                                        <w:div w:id="21771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5645710">
          <w:marLeft w:val="0"/>
          <w:marRight w:val="0"/>
          <w:marTop w:val="0"/>
          <w:marBottom w:val="0"/>
          <w:divBdr>
            <w:top w:val="none" w:sz="0" w:space="0" w:color="auto"/>
            <w:left w:val="none" w:sz="0" w:space="0" w:color="auto"/>
            <w:bottom w:val="none" w:sz="0" w:space="0" w:color="auto"/>
            <w:right w:val="none" w:sz="0" w:space="0" w:color="auto"/>
          </w:divBdr>
          <w:divsChild>
            <w:div w:id="1869567906">
              <w:marLeft w:val="0"/>
              <w:marRight w:val="0"/>
              <w:marTop w:val="0"/>
              <w:marBottom w:val="0"/>
              <w:divBdr>
                <w:top w:val="none" w:sz="0" w:space="0" w:color="auto"/>
                <w:left w:val="none" w:sz="0" w:space="0" w:color="auto"/>
                <w:bottom w:val="none" w:sz="0" w:space="0" w:color="auto"/>
                <w:right w:val="none" w:sz="0" w:space="0" w:color="auto"/>
              </w:divBdr>
              <w:divsChild>
                <w:div w:id="981617662">
                  <w:marLeft w:val="0"/>
                  <w:marRight w:val="0"/>
                  <w:marTop w:val="0"/>
                  <w:marBottom w:val="0"/>
                  <w:divBdr>
                    <w:top w:val="none" w:sz="0" w:space="0" w:color="auto"/>
                    <w:left w:val="none" w:sz="0" w:space="0" w:color="auto"/>
                    <w:bottom w:val="none" w:sz="0" w:space="0" w:color="auto"/>
                    <w:right w:val="none" w:sz="0" w:space="0" w:color="auto"/>
                  </w:divBdr>
                  <w:divsChild>
                    <w:div w:id="88317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721065">
      <w:bodyDiv w:val="1"/>
      <w:marLeft w:val="0"/>
      <w:marRight w:val="0"/>
      <w:marTop w:val="0"/>
      <w:marBottom w:val="0"/>
      <w:divBdr>
        <w:top w:val="none" w:sz="0" w:space="0" w:color="auto"/>
        <w:left w:val="none" w:sz="0" w:space="0" w:color="auto"/>
        <w:bottom w:val="none" w:sz="0" w:space="0" w:color="auto"/>
        <w:right w:val="none" w:sz="0" w:space="0" w:color="auto"/>
      </w:divBdr>
    </w:div>
    <w:div w:id="2003191837">
      <w:bodyDiv w:val="1"/>
      <w:marLeft w:val="0"/>
      <w:marRight w:val="0"/>
      <w:marTop w:val="0"/>
      <w:marBottom w:val="0"/>
      <w:divBdr>
        <w:top w:val="none" w:sz="0" w:space="0" w:color="auto"/>
        <w:left w:val="none" w:sz="0" w:space="0" w:color="auto"/>
        <w:bottom w:val="none" w:sz="0" w:space="0" w:color="auto"/>
        <w:right w:val="none" w:sz="0" w:space="0" w:color="auto"/>
      </w:divBdr>
    </w:div>
    <w:div w:id="2029676580">
      <w:bodyDiv w:val="1"/>
      <w:marLeft w:val="0"/>
      <w:marRight w:val="0"/>
      <w:marTop w:val="0"/>
      <w:marBottom w:val="0"/>
      <w:divBdr>
        <w:top w:val="none" w:sz="0" w:space="0" w:color="auto"/>
        <w:left w:val="none" w:sz="0" w:space="0" w:color="auto"/>
        <w:bottom w:val="none" w:sz="0" w:space="0" w:color="auto"/>
        <w:right w:val="none" w:sz="0" w:space="0" w:color="auto"/>
      </w:divBdr>
      <w:divsChild>
        <w:div w:id="1254626108">
          <w:marLeft w:val="0"/>
          <w:marRight w:val="0"/>
          <w:marTop w:val="0"/>
          <w:marBottom w:val="0"/>
          <w:divBdr>
            <w:top w:val="none" w:sz="0" w:space="0" w:color="auto"/>
            <w:left w:val="none" w:sz="0" w:space="0" w:color="auto"/>
            <w:bottom w:val="none" w:sz="0" w:space="0" w:color="auto"/>
            <w:right w:val="none" w:sz="0" w:space="0" w:color="auto"/>
          </w:divBdr>
          <w:divsChild>
            <w:div w:id="734011773">
              <w:marLeft w:val="0"/>
              <w:marRight w:val="0"/>
              <w:marTop w:val="0"/>
              <w:marBottom w:val="0"/>
              <w:divBdr>
                <w:top w:val="none" w:sz="0" w:space="0" w:color="auto"/>
                <w:left w:val="none" w:sz="0" w:space="0" w:color="auto"/>
                <w:bottom w:val="none" w:sz="0" w:space="0" w:color="auto"/>
                <w:right w:val="none" w:sz="0" w:space="0" w:color="auto"/>
              </w:divBdr>
              <w:divsChild>
                <w:div w:id="12411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95848">
      <w:bodyDiv w:val="1"/>
      <w:marLeft w:val="0"/>
      <w:marRight w:val="0"/>
      <w:marTop w:val="0"/>
      <w:marBottom w:val="0"/>
      <w:divBdr>
        <w:top w:val="none" w:sz="0" w:space="0" w:color="auto"/>
        <w:left w:val="none" w:sz="0" w:space="0" w:color="auto"/>
        <w:bottom w:val="none" w:sz="0" w:space="0" w:color="auto"/>
        <w:right w:val="none" w:sz="0" w:space="0" w:color="auto"/>
      </w:divBdr>
    </w:div>
    <w:div w:id="2040009742">
      <w:bodyDiv w:val="1"/>
      <w:marLeft w:val="0"/>
      <w:marRight w:val="0"/>
      <w:marTop w:val="0"/>
      <w:marBottom w:val="0"/>
      <w:divBdr>
        <w:top w:val="none" w:sz="0" w:space="0" w:color="auto"/>
        <w:left w:val="none" w:sz="0" w:space="0" w:color="auto"/>
        <w:bottom w:val="none" w:sz="0" w:space="0" w:color="auto"/>
        <w:right w:val="none" w:sz="0" w:space="0" w:color="auto"/>
      </w:divBdr>
    </w:div>
    <w:div w:id="2056348093">
      <w:bodyDiv w:val="1"/>
      <w:marLeft w:val="0"/>
      <w:marRight w:val="0"/>
      <w:marTop w:val="0"/>
      <w:marBottom w:val="0"/>
      <w:divBdr>
        <w:top w:val="none" w:sz="0" w:space="0" w:color="auto"/>
        <w:left w:val="none" w:sz="0" w:space="0" w:color="auto"/>
        <w:bottom w:val="none" w:sz="0" w:space="0" w:color="auto"/>
        <w:right w:val="none" w:sz="0" w:space="0" w:color="auto"/>
      </w:divBdr>
      <w:divsChild>
        <w:div w:id="910046355">
          <w:marLeft w:val="0"/>
          <w:marRight w:val="0"/>
          <w:marTop w:val="0"/>
          <w:marBottom w:val="0"/>
          <w:divBdr>
            <w:top w:val="none" w:sz="0" w:space="0" w:color="auto"/>
            <w:left w:val="none" w:sz="0" w:space="0" w:color="auto"/>
            <w:bottom w:val="none" w:sz="0" w:space="0" w:color="auto"/>
            <w:right w:val="none" w:sz="0" w:space="0" w:color="auto"/>
          </w:divBdr>
          <w:divsChild>
            <w:div w:id="51322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11706">
      <w:bodyDiv w:val="1"/>
      <w:marLeft w:val="0"/>
      <w:marRight w:val="0"/>
      <w:marTop w:val="0"/>
      <w:marBottom w:val="0"/>
      <w:divBdr>
        <w:top w:val="none" w:sz="0" w:space="0" w:color="auto"/>
        <w:left w:val="none" w:sz="0" w:space="0" w:color="auto"/>
        <w:bottom w:val="none" w:sz="0" w:space="0" w:color="auto"/>
        <w:right w:val="none" w:sz="0" w:space="0" w:color="auto"/>
      </w:divBdr>
    </w:div>
    <w:div w:id="2061782778">
      <w:bodyDiv w:val="1"/>
      <w:marLeft w:val="0"/>
      <w:marRight w:val="0"/>
      <w:marTop w:val="0"/>
      <w:marBottom w:val="0"/>
      <w:divBdr>
        <w:top w:val="none" w:sz="0" w:space="0" w:color="auto"/>
        <w:left w:val="none" w:sz="0" w:space="0" w:color="auto"/>
        <w:bottom w:val="none" w:sz="0" w:space="0" w:color="auto"/>
        <w:right w:val="none" w:sz="0" w:space="0" w:color="auto"/>
      </w:divBdr>
    </w:div>
    <w:div w:id="2080900814">
      <w:bodyDiv w:val="1"/>
      <w:marLeft w:val="0"/>
      <w:marRight w:val="0"/>
      <w:marTop w:val="0"/>
      <w:marBottom w:val="0"/>
      <w:divBdr>
        <w:top w:val="none" w:sz="0" w:space="0" w:color="auto"/>
        <w:left w:val="none" w:sz="0" w:space="0" w:color="auto"/>
        <w:bottom w:val="none" w:sz="0" w:space="0" w:color="auto"/>
        <w:right w:val="none" w:sz="0" w:space="0" w:color="auto"/>
      </w:divBdr>
    </w:div>
    <w:div w:id="2081053361">
      <w:bodyDiv w:val="1"/>
      <w:marLeft w:val="0"/>
      <w:marRight w:val="0"/>
      <w:marTop w:val="0"/>
      <w:marBottom w:val="0"/>
      <w:divBdr>
        <w:top w:val="none" w:sz="0" w:space="0" w:color="auto"/>
        <w:left w:val="none" w:sz="0" w:space="0" w:color="auto"/>
        <w:bottom w:val="none" w:sz="0" w:space="0" w:color="auto"/>
        <w:right w:val="none" w:sz="0" w:space="0" w:color="auto"/>
      </w:divBdr>
    </w:div>
    <w:div w:id="2084250965">
      <w:bodyDiv w:val="1"/>
      <w:marLeft w:val="0"/>
      <w:marRight w:val="0"/>
      <w:marTop w:val="0"/>
      <w:marBottom w:val="0"/>
      <w:divBdr>
        <w:top w:val="none" w:sz="0" w:space="0" w:color="auto"/>
        <w:left w:val="none" w:sz="0" w:space="0" w:color="auto"/>
        <w:bottom w:val="none" w:sz="0" w:space="0" w:color="auto"/>
        <w:right w:val="none" w:sz="0" w:space="0" w:color="auto"/>
      </w:divBdr>
      <w:divsChild>
        <w:div w:id="807627032">
          <w:marLeft w:val="0"/>
          <w:marRight w:val="0"/>
          <w:marTop w:val="0"/>
          <w:marBottom w:val="0"/>
          <w:divBdr>
            <w:top w:val="none" w:sz="0" w:space="0" w:color="auto"/>
            <w:left w:val="none" w:sz="0" w:space="0" w:color="auto"/>
            <w:bottom w:val="none" w:sz="0" w:space="0" w:color="auto"/>
            <w:right w:val="none" w:sz="0" w:space="0" w:color="auto"/>
          </w:divBdr>
          <w:divsChild>
            <w:div w:id="1879580762">
              <w:marLeft w:val="0"/>
              <w:marRight w:val="0"/>
              <w:marTop w:val="0"/>
              <w:marBottom w:val="0"/>
              <w:divBdr>
                <w:top w:val="none" w:sz="0" w:space="0" w:color="auto"/>
                <w:left w:val="none" w:sz="0" w:space="0" w:color="auto"/>
                <w:bottom w:val="none" w:sz="0" w:space="0" w:color="auto"/>
                <w:right w:val="none" w:sz="0" w:space="0" w:color="auto"/>
              </w:divBdr>
              <w:divsChild>
                <w:div w:id="1486623765">
                  <w:marLeft w:val="0"/>
                  <w:marRight w:val="0"/>
                  <w:marTop w:val="0"/>
                  <w:marBottom w:val="0"/>
                  <w:divBdr>
                    <w:top w:val="none" w:sz="0" w:space="0" w:color="auto"/>
                    <w:left w:val="none" w:sz="0" w:space="0" w:color="auto"/>
                    <w:bottom w:val="none" w:sz="0" w:space="0" w:color="auto"/>
                    <w:right w:val="none" w:sz="0" w:space="0" w:color="auto"/>
                  </w:divBdr>
                  <w:divsChild>
                    <w:div w:id="108278643">
                      <w:marLeft w:val="0"/>
                      <w:marRight w:val="0"/>
                      <w:marTop w:val="0"/>
                      <w:marBottom w:val="0"/>
                      <w:divBdr>
                        <w:top w:val="none" w:sz="0" w:space="0" w:color="auto"/>
                        <w:left w:val="none" w:sz="0" w:space="0" w:color="auto"/>
                        <w:bottom w:val="none" w:sz="0" w:space="0" w:color="auto"/>
                        <w:right w:val="none" w:sz="0" w:space="0" w:color="auto"/>
                      </w:divBdr>
                      <w:divsChild>
                        <w:div w:id="902181254">
                          <w:marLeft w:val="0"/>
                          <w:marRight w:val="0"/>
                          <w:marTop w:val="0"/>
                          <w:marBottom w:val="0"/>
                          <w:divBdr>
                            <w:top w:val="none" w:sz="0" w:space="0" w:color="auto"/>
                            <w:left w:val="none" w:sz="0" w:space="0" w:color="auto"/>
                            <w:bottom w:val="none" w:sz="0" w:space="0" w:color="auto"/>
                            <w:right w:val="none" w:sz="0" w:space="0" w:color="auto"/>
                          </w:divBdr>
                          <w:divsChild>
                            <w:div w:id="1947496467">
                              <w:marLeft w:val="0"/>
                              <w:marRight w:val="0"/>
                              <w:marTop w:val="0"/>
                              <w:marBottom w:val="0"/>
                              <w:divBdr>
                                <w:top w:val="none" w:sz="0" w:space="0" w:color="auto"/>
                                <w:left w:val="none" w:sz="0" w:space="0" w:color="auto"/>
                                <w:bottom w:val="none" w:sz="0" w:space="0" w:color="auto"/>
                                <w:right w:val="none" w:sz="0" w:space="0" w:color="auto"/>
                              </w:divBdr>
                              <w:divsChild>
                                <w:div w:id="1083340064">
                                  <w:marLeft w:val="0"/>
                                  <w:marRight w:val="0"/>
                                  <w:marTop w:val="0"/>
                                  <w:marBottom w:val="0"/>
                                  <w:divBdr>
                                    <w:top w:val="none" w:sz="0" w:space="0" w:color="auto"/>
                                    <w:left w:val="none" w:sz="0" w:space="0" w:color="auto"/>
                                    <w:bottom w:val="none" w:sz="0" w:space="0" w:color="auto"/>
                                    <w:right w:val="none" w:sz="0" w:space="0" w:color="auto"/>
                                  </w:divBdr>
                                  <w:divsChild>
                                    <w:div w:id="2074963730">
                                      <w:marLeft w:val="0"/>
                                      <w:marRight w:val="0"/>
                                      <w:marTop w:val="0"/>
                                      <w:marBottom w:val="0"/>
                                      <w:divBdr>
                                        <w:top w:val="none" w:sz="0" w:space="0" w:color="auto"/>
                                        <w:left w:val="none" w:sz="0" w:space="0" w:color="auto"/>
                                        <w:bottom w:val="none" w:sz="0" w:space="0" w:color="auto"/>
                                        <w:right w:val="none" w:sz="0" w:space="0" w:color="auto"/>
                                      </w:divBdr>
                                      <w:divsChild>
                                        <w:div w:id="2080518114">
                                          <w:marLeft w:val="0"/>
                                          <w:marRight w:val="0"/>
                                          <w:marTop w:val="0"/>
                                          <w:marBottom w:val="0"/>
                                          <w:divBdr>
                                            <w:top w:val="none" w:sz="0" w:space="0" w:color="auto"/>
                                            <w:left w:val="none" w:sz="0" w:space="0" w:color="auto"/>
                                            <w:bottom w:val="none" w:sz="0" w:space="0" w:color="auto"/>
                                            <w:right w:val="none" w:sz="0" w:space="0" w:color="auto"/>
                                          </w:divBdr>
                                          <w:divsChild>
                                            <w:div w:id="1071582973">
                                              <w:marLeft w:val="0"/>
                                              <w:marRight w:val="0"/>
                                              <w:marTop w:val="0"/>
                                              <w:marBottom w:val="0"/>
                                              <w:divBdr>
                                                <w:top w:val="none" w:sz="0" w:space="0" w:color="auto"/>
                                                <w:left w:val="none" w:sz="0" w:space="0" w:color="auto"/>
                                                <w:bottom w:val="none" w:sz="0" w:space="0" w:color="auto"/>
                                                <w:right w:val="none" w:sz="0" w:space="0" w:color="auto"/>
                                              </w:divBdr>
                                              <w:divsChild>
                                                <w:div w:id="1232764568">
                                                  <w:marLeft w:val="0"/>
                                                  <w:marRight w:val="0"/>
                                                  <w:marTop w:val="0"/>
                                                  <w:marBottom w:val="0"/>
                                                  <w:divBdr>
                                                    <w:top w:val="none" w:sz="0" w:space="0" w:color="auto"/>
                                                    <w:left w:val="none" w:sz="0" w:space="0" w:color="auto"/>
                                                    <w:bottom w:val="none" w:sz="0" w:space="0" w:color="auto"/>
                                                    <w:right w:val="none" w:sz="0" w:space="0" w:color="auto"/>
                                                  </w:divBdr>
                                                  <w:divsChild>
                                                    <w:div w:id="597102575">
                                                      <w:marLeft w:val="0"/>
                                                      <w:marRight w:val="0"/>
                                                      <w:marTop w:val="0"/>
                                                      <w:marBottom w:val="0"/>
                                                      <w:divBdr>
                                                        <w:top w:val="none" w:sz="0" w:space="0" w:color="auto"/>
                                                        <w:left w:val="none" w:sz="0" w:space="0" w:color="auto"/>
                                                        <w:bottom w:val="none" w:sz="0" w:space="0" w:color="auto"/>
                                                        <w:right w:val="none" w:sz="0" w:space="0" w:color="auto"/>
                                                      </w:divBdr>
                                                      <w:divsChild>
                                                        <w:div w:id="68158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6572957">
          <w:marLeft w:val="0"/>
          <w:marRight w:val="0"/>
          <w:marTop w:val="0"/>
          <w:marBottom w:val="0"/>
          <w:divBdr>
            <w:top w:val="none" w:sz="0" w:space="0" w:color="auto"/>
            <w:left w:val="none" w:sz="0" w:space="0" w:color="auto"/>
            <w:bottom w:val="none" w:sz="0" w:space="0" w:color="auto"/>
            <w:right w:val="none" w:sz="0" w:space="0" w:color="auto"/>
          </w:divBdr>
          <w:divsChild>
            <w:div w:id="1785146924">
              <w:marLeft w:val="0"/>
              <w:marRight w:val="0"/>
              <w:marTop w:val="0"/>
              <w:marBottom w:val="0"/>
              <w:divBdr>
                <w:top w:val="none" w:sz="0" w:space="0" w:color="auto"/>
                <w:left w:val="none" w:sz="0" w:space="0" w:color="auto"/>
                <w:bottom w:val="none" w:sz="0" w:space="0" w:color="auto"/>
                <w:right w:val="none" w:sz="0" w:space="0" w:color="auto"/>
              </w:divBdr>
              <w:divsChild>
                <w:div w:id="828132283">
                  <w:marLeft w:val="0"/>
                  <w:marRight w:val="0"/>
                  <w:marTop w:val="0"/>
                  <w:marBottom w:val="0"/>
                  <w:divBdr>
                    <w:top w:val="none" w:sz="0" w:space="0" w:color="auto"/>
                    <w:left w:val="none" w:sz="0" w:space="0" w:color="auto"/>
                    <w:bottom w:val="none" w:sz="0" w:space="0" w:color="auto"/>
                    <w:right w:val="none" w:sz="0" w:space="0" w:color="auto"/>
                  </w:divBdr>
                  <w:divsChild>
                    <w:div w:id="161297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684038">
      <w:bodyDiv w:val="1"/>
      <w:marLeft w:val="0"/>
      <w:marRight w:val="0"/>
      <w:marTop w:val="0"/>
      <w:marBottom w:val="0"/>
      <w:divBdr>
        <w:top w:val="none" w:sz="0" w:space="0" w:color="auto"/>
        <w:left w:val="none" w:sz="0" w:space="0" w:color="auto"/>
        <w:bottom w:val="none" w:sz="0" w:space="0" w:color="auto"/>
        <w:right w:val="none" w:sz="0" w:space="0" w:color="auto"/>
      </w:divBdr>
    </w:div>
    <w:div w:id="2089843131">
      <w:bodyDiv w:val="1"/>
      <w:marLeft w:val="0"/>
      <w:marRight w:val="0"/>
      <w:marTop w:val="0"/>
      <w:marBottom w:val="0"/>
      <w:divBdr>
        <w:top w:val="none" w:sz="0" w:space="0" w:color="auto"/>
        <w:left w:val="none" w:sz="0" w:space="0" w:color="auto"/>
        <w:bottom w:val="none" w:sz="0" w:space="0" w:color="auto"/>
        <w:right w:val="none" w:sz="0" w:space="0" w:color="auto"/>
      </w:divBdr>
    </w:div>
    <w:div w:id="2093311575">
      <w:bodyDiv w:val="1"/>
      <w:marLeft w:val="0"/>
      <w:marRight w:val="0"/>
      <w:marTop w:val="0"/>
      <w:marBottom w:val="0"/>
      <w:divBdr>
        <w:top w:val="none" w:sz="0" w:space="0" w:color="auto"/>
        <w:left w:val="none" w:sz="0" w:space="0" w:color="auto"/>
        <w:bottom w:val="none" w:sz="0" w:space="0" w:color="auto"/>
        <w:right w:val="none" w:sz="0" w:space="0" w:color="auto"/>
      </w:divBdr>
    </w:div>
    <w:div w:id="2094011680">
      <w:bodyDiv w:val="1"/>
      <w:marLeft w:val="0"/>
      <w:marRight w:val="0"/>
      <w:marTop w:val="0"/>
      <w:marBottom w:val="0"/>
      <w:divBdr>
        <w:top w:val="none" w:sz="0" w:space="0" w:color="auto"/>
        <w:left w:val="none" w:sz="0" w:space="0" w:color="auto"/>
        <w:bottom w:val="none" w:sz="0" w:space="0" w:color="auto"/>
        <w:right w:val="none" w:sz="0" w:space="0" w:color="auto"/>
      </w:divBdr>
    </w:div>
    <w:div w:id="2100251803">
      <w:bodyDiv w:val="1"/>
      <w:marLeft w:val="0"/>
      <w:marRight w:val="0"/>
      <w:marTop w:val="0"/>
      <w:marBottom w:val="0"/>
      <w:divBdr>
        <w:top w:val="none" w:sz="0" w:space="0" w:color="auto"/>
        <w:left w:val="none" w:sz="0" w:space="0" w:color="auto"/>
        <w:bottom w:val="none" w:sz="0" w:space="0" w:color="auto"/>
        <w:right w:val="none" w:sz="0" w:space="0" w:color="auto"/>
      </w:divBdr>
    </w:div>
    <w:div w:id="2104297744">
      <w:bodyDiv w:val="1"/>
      <w:marLeft w:val="0"/>
      <w:marRight w:val="0"/>
      <w:marTop w:val="0"/>
      <w:marBottom w:val="0"/>
      <w:divBdr>
        <w:top w:val="none" w:sz="0" w:space="0" w:color="auto"/>
        <w:left w:val="none" w:sz="0" w:space="0" w:color="auto"/>
        <w:bottom w:val="none" w:sz="0" w:space="0" w:color="auto"/>
        <w:right w:val="none" w:sz="0" w:space="0" w:color="auto"/>
      </w:divBdr>
    </w:div>
    <w:div w:id="2108498217">
      <w:bodyDiv w:val="1"/>
      <w:marLeft w:val="0"/>
      <w:marRight w:val="0"/>
      <w:marTop w:val="0"/>
      <w:marBottom w:val="0"/>
      <w:divBdr>
        <w:top w:val="none" w:sz="0" w:space="0" w:color="auto"/>
        <w:left w:val="none" w:sz="0" w:space="0" w:color="auto"/>
        <w:bottom w:val="none" w:sz="0" w:space="0" w:color="auto"/>
        <w:right w:val="none" w:sz="0" w:space="0" w:color="auto"/>
      </w:divBdr>
    </w:div>
    <w:div w:id="2109302432">
      <w:bodyDiv w:val="1"/>
      <w:marLeft w:val="0"/>
      <w:marRight w:val="0"/>
      <w:marTop w:val="0"/>
      <w:marBottom w:val="0"/>
      <w:divBdr>
        <w:top w:val="none" w:sz="0" w:space="0" w:color="auto"/>
        <w:left w:val="none" w:sz="0" w:space="0" w:color="auto"/>
        <w:bottom w:val="none" w:sz="0" w:space="0" w:color="auto"/>
        <w:right w:val="none" w:sz="0" w:space="0" w:color="auto"/>
      </w:divBdr>
    </w:div>
    <w:div w:id="2118089134">
      <w:bodyDiv w:val="1"/>
      <w:marLeft w:val="0"/>
      <w:marRight w:val="0"/>
      <w:marTop w:val="0"/>
      <w:marBottom w:val="0"/>
      <w:divBdr>
        <w:top w:val="none" w:sz="0" w:space="0" w:color="auto"/>
        <w:left w:val="none" w:sz="0" w:space="0" w:color="auto"/>
        <w:bottom w:val="none" w:sz="0" w:space="0" w:color="auto"/>
        <w:right w:val="none" w:sz="0" w:space="0" w:color="auto"/>
      </w:divBdr>
    </w:div>
    <w:div w:id="2118526656">
      <w:bodyDiv w:val="1"/>
      <w:marLeft w:val="0"/>
      <w:marRight w:val="0"/>
      <w:marTop w:val="0"/>
      <w:marBottom w:val="0"/>
      <w:divBdr>
        <w:top w:val="none" w:sz="0" w:space="0" w:color="auto"/>
        <w:left w:val="none" w:sz="0" w:space="0" w:color="auto"/>
        <w:bottom w:val="none" w:sz="0" w:space="0" w:color="auto"/>
        <w:right w:val="none" w:sz="0" w:space="0" w:color="auto"/>
      </w:divBdr>
    </w:div>
    <w:div w:id="212777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tchwise.org/" TargetMode="External"/><Relationship Id="rId18" Type="http://schemas.openxmlformats.org/officeDocument/2006/relationships/hyperlink" Target="https://www.ieo.es/es/rss/-/journal_content/56_INSTANCE_8N7BFzLKCD43/10640/7574699?refererPlid=10655" TargetMode="External"/><Relationship Id="rId26" Type="http://schemas.openxmlformats.org/officeDocument/2006/relationships/hyperlink" Target="https://omakala.fi/" TargetMode="External"/><Relationship Id="rId39" Type="http://schemas.openxmlformats.org/officeDocument/2006/relationships/image" Target="media/image3.jpeg"/><Relationship Id="rId21" Type="http://schemas.openxmlformats.org/officeDocument/2006/relationships/hyperlink" Target="https://imrec-ifigeo.hub.arcgis.com/" TargetMode="External"/><Relationship Id="rId34" Type="http://schemas.openxmlformats.org/officeDocument/2006/relationships/hyperlink" Target="https://youtu.be/tGu4fgrnAKM?si=zb2VSxxWsx1-3izM"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u.ac.za/ichthyology/latestnews/takingsciencetorecreationalfishing.html" TargetMode="External"/><Relationship Id="rId20" Type="http://schemas.openxmlformats.org/officeDocument/2006/relationships/hyperlink" Target="https://pescamaritimarecreativa.udc.es/" TargetMode="External"/><Relationship Id="rId29" Type="http://schemas.openxmlformats.org/officeDocument/2006/relationships/hyperlink" Target="https://www.plymouth.ac.uk/research/marine-conservation-research-group/pollack-fisp"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i.no/en/hi/news/2020/august/stangfisket-etter-verdens-storste-tunfisk-er-i-gang" TargetMode="External"/><Relationship Id="rId24" Type="http://schemas.openxmlformats.org/officeDocument/2006/relationships/hyperlink" Target="https://www.idiv.de/en/mareeshift.html" TargetMode="External"/><Relationship Id="rId32" Type="http://schemas.openxmlformats.org/officeDocument/2006/relationships/hyperlink" Target="https://patagonianatural.org.ar/" TargetMode="External"/><Relationship Id="rId37" Type="http://schemas.openxmlformats.org/officeDocument/2006/relationships/image" Target="media/image1.tiff"/><Relationship Id="rId40"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icatmar.cat/pesca/" TargetMode="External"/><Relationship Id="rId23" Type="http://schemas.openxmlformats.org/officeDocument/2006/relationships/hyperlink" Target="https://gofishram.madeira.gov.pt/" TargetMode="External"/><Relationship Id="rId28" Type="http://schemas.openxmlformats.org/officeDocument/2006/relationships/hyperlink" Target="https://mir.gdynia.pl/monograph-on-the-95th-anniversary-of-the-national-marine-fisheries-research-institute-current-topics-of-research/?lang=en" TargetMode="External"/><Relationship Id="rId36" Type="http://schemas.openxmlformats.org/officeDocument/2006/relationships/hyperlink" Target="https://www.gov.uk/government/publications/systems-thinking-for-civil-servants/case-studies" TargetMode="External"/><Relationship Id="rId10" Type="http://schemas.openxmlformats.org/officeDocument/2006/relationships/hyperlink" Target="https://www.sportvisserijnederland.nl/vis-water/sportvisserijonderzoek/" TargetMode="External"/><Relationship Id="rId19" Type="http://schemas.openxmlformats.org/officeDocument/2006/relationships/hyperlink" Target="https://www.azti.es/proyectos/pesquerias-recreativas-y-artesanales-recogida-de-datos-a-traves-de-nuevos-dispositivos-digitales/" TargetMode="External"/><Relationship Id="rId31" Type="http://schemas.openxmlformats.org/officeDocument/2006/relationships/hyperlink" Target="https://op.europa.eu/fr/publication-detail/-/publication/8b60e408-0123-11ee-87ec-01aa75ed71a1" TargetMode="External"/><Relationship Id="rId4" Type="http://schemas.openxmlformats.org/officeDocument/2006/relationships/settings" Target="settings.xml"/><Relationship Id="rId9" Type="http://schemas.openxmlformats.org/officeDocument/2006/relationships/hyperlink" Target="https://www.anglersatlas.com/" TargetMode="External"/><Relationship Id="rId14" Type="http://schemas.openxmlformats.org/officeDocument/2006/relationships/hyperlink" Target="https://www.thuenen.de/en/thuenen-topics/fisheries/whats-the-catch-the-importance-of-marine-recreational-fisheries/development-of-the-german-data-collection-since-2003" TargetMode="External"/><Relationship Id="rId22" Type="http://schemas.openxmlformats.org/officeDocument/2006/relationships/hyperlink" Target="https://www.gub.uy/ministerio-ambiente/comunicacion/publicaciones/decreto-n-233024-ingreso-isla-islote-lobos-entorno-sumergido" TargetMode="External"/><Relationship Id="rId27" Type="http://schemas.openxmlformats.org/officeDocument/2006/relationships/hyperlink" Target="https://pescardata.pt/" TargetMode="External"/><Relationship Id="rId30" Type="http://schemas.openxmlformats.org/officeDocument/2006/relationships/hyperlink" Target="https://www.proyectoarrecife.com.ar/" TargetMode="External"/><Relationship Id="rId35" Type="http://schemas.openxmlformats.org/officeDocument/2006/relationships/hyperlink" Target="https://www.redmap.org.au/about/what-is-redmap/" TargetMode="External"/><Relationship Id="rId43" Type="http://schemas.openxmlformats.org/officeDocument/2006/relationships/theme" Target="theme/theme1.xml"/><Relationship Id="rId8" Type="http://schemas.openxmlformats.org/officeDocument/2006/relationships/hyperlink" Target="https://www.aqua.dtu.dk/english/advice/monitoring-of-fish-stocks" TargetMode="External"/><Relationship Id="rId3" Type="http://schemas.openxmlformats.org/officeDocument/2006/relationships/styles" Target="styles.xml"/><Relationship Id="rId12" Type="http://schemas.openxmlformats.org/officeDocument/2006/relationships/hyperlink" Target="https://www.ifishman.de/en/projects/boddenhecht/overview-boddenpike/" TargetMode="External"/><Relationship Id="rId17" Type="http://schemas.openxmlformats.org/officeDocument/2006/relationships/hyperlink" Target="https://galijula.izor.hr/en/projekti/dcf/" TargetMode="External"/><Relationship Id="rId25" Type="http://schemas.openxmlformats.org/officeDocument/2006/relationships/hyperlink" Target="https://ampiccomprojeto.pt/" TargetMode="External"/><Relationship Id="rId33" Type="http://schemas.openxmlformats.org/officeDocument/2006/relationships/hyperlink" Target="https://www.seaangling.org/" TargetMode="External"/><Relationship Id="rId38"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B5764-D016-45A6-964D-29E042FB0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13</Pages>
  <Words>3327</Words>
  <Characters>18302</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Pita Orduna</dc:creator>
  <cp:keywords/>
  <dc:description/>
  <cp:lastModifiedBy>Pablo Pita Orduna</cp:lastModifiedBy>
  <cp:revision>30</cp:revision>
  <dcterms:created xsi:type="dcterms:W3CDTF">2025-03-07T06:15:00Z</dcterms:created>
  <dcterms:modified xsi:type="dcterms:W3CDTF">2025-05-16T13:50:00Z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f8c3f6a4-09ee-39de-8ada-63ed4773882b</vt:lpwstr>
  </property>
  <property fmtid="{D5CDD505-2E9C-101B-9397-08002B2CF9AE}" pid="4" name="Mendeley Citation Style_1">
    <vt:lpwstr>http://www.zotero.org/styles/fisheries-research</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12th edition - Harvard</vt:lpwstr>
  </property>
  <property fmtid="{D5CDD505-2E9C-101B-9397-08002B2CF9AE}" pid="13" name="Mendeley Recent Style Id 4_1">
    <vt:lpwstr>http://www.zotero.org/styles/ecology-and-society</vt:lpwstr>
  </property>
  <property fmtid="{D5CDD505-2E9C-101B-9397-08002B2CF9AE}" pid="14" name="Mendeley Recent Style Name 4_1">
    <vt:lpwstr>Ecology and Society</vt:lpwstr>
  </property>
  <property fmtid="{D5CDD505-2E9C-101B-9397-08002B2CF9AE}" pid="15" name="Mendeley Recent Style Id 5_1">
    <vt:lpwstr>http://www.zotero.org/styles/fisheries-research</vt:lpwstr>
  </property>
  <property fmtid="{D5CDD505-2E9C-101B-9397-08002B2CF9AE}" pid="16" name="Mendeley Recent Style Name 5_1">
    <vt:lpwstr>Fisheries Research</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